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78678" w14:textId="77777777" w:rsidR="005A605F" w:rsidRPr="005A605F" w:rsidRDefault="005A605F" w:rsidP="005A605F">
      <w:pPr>
        <w:rPr>
          <w:rFonts w:asciiTheme="minorHAnsi" w:hAnsiTheme="minorHAnsi" w:cstheme="minorHAnsi"/>
          <w:b/>
        </w:rPr>
      </w:pPr>
      <w:r w:rsidRPr="005A605F">
        <w:rPr>
          <w:rFonts w:asciiTheme="minorHAnsi" w:hAnsiTheme="minorHAnsi" w:cstheme="minorHAnsi"/>
          <w:b/>
        </w:rPr>
        <w:t>Due Date Policy</w:t>
      </w:r>
    </w:p>
    <w:p w14:paraId="5BCEA42D" w14:textId="77777777" w:rsidR="005A605F" w:rsidRPr="005A605F" w:rsidRDefault="005A605F" w:rsidP="005A605F">
      <w:pPr>
        <w:rPr>
          <w:rFonts w:asciiTheme="minorHAnsi" w:hAnsiTheme="minorHAnsi" w:cstheme="minorHAnsi"/>
        </w:rPr>
      </w:pPr>
    </w:p>
    <w:p w14:paraId="217D327C" w14:textId="77777777" w:rsidR="005A605F" w:rsidRPr="005A605F" w:rsidRDefault="005A605F" w:rsidP="005A605F">
      <w:pPr>
        <w:rPr>
          <w:rFonts w:asciiTheme="minorHAnsi" w:hAnsiTheme="minorHAnsi" w:cstheme="minorHAnsi"/>
        </w:rPr>
      </w:pPr>
      <w:r w:rsidRPr="005A605F">
        <w:rPr>
          <w:rFonts w:asciiTheme="minorHAnsi" w:hAnsiTheme="minorHAnsi" w:cstheme="minorHAnsi"/>
        </w:rPr>
        <w:t xml:space="preserve">Ceduna Area School expects all students to complete set tasks to the best of their ability and develop skills and attitudes in time management and effective work practices. </w:t>
      </w:r>
    </w:p>
    <w:p w14:paraId="5B06743F" w14:textId="77777777" w:rsidR="005A605F" w:rsidRPr="005A605F" w:rsidRDefault="005A605F" w:rsidP="005A605F">
      <w:pPr>
        <w:rPr>
          <w:rFonts w:asciiTheme="minorHAnsi" w:hAnsiTheme="minorHAnsi" w:cstheme="minorHAnsi"/>
          <w:lang w:val="en"/>
        </w:rPr>
      </w:pPr>
      <w:r w:rsidRPr="005A605F">
        <w:rPr>
          <w:rFonts w:asciiTheme="minorHAnsi" w:hAnsiTheme="minorHAnsi" w:cstheme="minorHAnsi"/>
          <w:lang w:val="en"/>
        </w:rPr>
        <w:t xml:space="preserve">The policy is to ensure that all students submitting work will be treated consistently and fairly. This policy is consistent with the SACE Board of South Australia guidelines. </w:t>
      </w:r>
    </w:p>
    <w:p w14:paraId="21A66D61" w14:textId="77777777" w:rsidR="005A605F" w:rsidRPr="005A605F" w:rsidRDefault="005A605F" w:rsidP="005A605F">
      <w:pPr>
        <w:rPr>
          <w:rFonts w:asciiTheme="minorHAnsi" w:hAnsiTheme="minorHAnsi" w:cstheme="minorHAnsi"/>
          <w:lang w:val="en"/>
        </w:rPr>
      </w:pPr>
      <w:r w:rsidRPr="005A605F">
        <w:rPr>
          <w:rFonts w:asciiTheme="minorHAnsi" w:hAnsiTheme="minorHAnsi" w:cstheme="minorHAnsi"/>
          <w:lang w:val="en"/>
        </w:rPr>
        <w:t>The policy is based on the principles that:</w:t>
      </w:r>
    </w:p>
    <w:p w14:paraId="08BEE993" w14:textId="77777777" w:rsidR="005A605F" w:rsidRPr="005A605F" w:rsidRDefault="005A605F" w:rsidP="005A605F">
      <w:pPr>
        <w:numPr>
          <w:ilvl w:val="0"/>
          <w:numId w:val="9"/>
        </w:numPr>
        <w:rPr>
          <w:rFonts w:asciiTheme="minorHAnsi" w:hAnsiTheme="minorHAnsi" w:cstheme="minorHAnsi"/>
          <w:lang w:val="en"/>
        </w:rPr>
      </w:pPr>
      <w:r w:rsidRPr="005A605F">
        <w:rPr>
          <w:rFonts w:asciiTheme="minorHAnsi" w:hAnsiTheme="minorHAnsi" w:cstheme="minorHAnsi"/>
          <w:lang w:val="en"/>
        </w:rPr>
        <w:t>Realistic deadlines are set by teachers.</w:t>
      </w:r>
    </w:p>
    <w:p w14:paraId="1F135CE2" w14:textId="77777777" w:rsidR="005A605F" w:rsidRPr="005A605F" w:rsidRDefault="005A605F" w:rsidP="005A605F">
      <w:pPr>
        <w:numPr>
          <w:ilvl w:val="0"/>
          <w:numId w:val="9"/>
        </w:numPr>
        <w:rPr>
          <w:rFonts w:asciiTheme="minorHAnsi" w:hAnsiTheme="minorHAnsi" w:cstheme="minorHAnsi"/>
          <w:lang w:val="en"/>
        </w:rPr>
      </w:pPr>
      <w:r w:rsidRPr="005A605F">
        <w:rPr>
          <w:rFonts w:asciiTheme="minorHAnsi" w:hAnsiTheme="minorHAnsi" w:cstheme="minorHAnsi"/>
          <w:lang w:val="en"/>
        </w:rPr>
        <w:t>All tasks are valued and completed within an appropriate time.</w:t>
      </w:r>
    </w:p>
    <w:p w14:paraId="44DF1195" w14:textId="77777777" w:rsidR="005A605F" w:rsidRPr="005A605F" w:rsidRDefault="005A605F" w:rsidP="005A605F">
      <w:pPr>
        <w:numPr>
          <w:ilvl w:val="0"/>
          <w:numId w:val="9"/>
        </w:numPr>
        <w:rPr>
          <w:rFonts w:asciiTheme="minorHAnsi" w:hAnsiTheme="minorHAnsi" w:cstheme="minorHAnsi"/>
          <w:lang w:val="en"/>
        </w:rPr>
      </w:pPr>
      <w:r w:rsidRPr="005A605F">
        <w:rPr>
          <w:rFonts w:asciiTheme="minorHAnsi" w:hAnsiTheme="minorHAnsi" w:cstheme="minorHAnsi"/>
          <w:lang w:val="en"/>
        </w:rPr>
        <w:t>All students manage their time effectively and accept responsibility for meeting the deadlines.</w:t>
      </w:r>
    </w:p>
    <w:p w14:paraId="3CB265E8" w14:textId="77777777" w:rsidR="005A605F" w:rsidRPr="005A605F" w:rsidRDefault="005A605F" w:rsidP="005A605F">
      <w:pPr>
        <w:numPr>
          <w:ilvl w:val="0"/>
          <w:numId w:val="9"/>
        </w:numPr>
        <w:rPr>
          <w:rFonts w:asciiTheme="minorHAnsi" w:hAnsiTheme="minorHAnsi" w:cstheme="minorHAnsi"/>
          <w:lang w:val="en"/>
        </w:rPr>
      </w:pPr>
      <w:r w:rsidRPr="005A605F">
        <w:rPr>
          <w:rFonts w:asciiTheme="minorHAnsi" w:hAnsiTheme="minorHAnsi" w:cstheme="minorHAnsi"/>
          <w:lang w:val="en"/>
        </w:rPr>
        <w:t>All students are treated equitably and have timelines to complete work.</w:t>
      </w:r>
    </w:p>
    <w:p w14:paraId="22FC5AE3" w14:textId="77777777" w:rsidR="005A605F" w:rsidRPr="005A605F" w:rsidRDefault="005A605F" w:rsidP="005A605F">
      <w:pPr>
        <w:numPr>
          <w:ilvl w:val="0"/>
          <w:numId w:val="9"/>
        </w:numPr>
        <w:rPr>
          <w:rFonts w:asciiTheme="minorHAnsi" w:hAnsiTheme="minorHAnsi" w:cstheme="minorHAnsi"/>
          <w:lang w:val="en"/>
        </w:rPr>
      </w:pPr>
      <w:r w:rsidRPr="005A605F">
        <w:rPr>
          <w:rFonts w:asciiTheme="minorHAnsi" w:hAnsiTheme="minorHAnsi" w:cstheme="minorHAnsi"/>
          <w:lang w:val="en"/>
        </w:rPr>
        <w:t>Clear procedures are established to ensure that all students are treated consistently.</w:t>
      </w:r>
    </w:p>
    <w:p w14:paraId="463775A1" w14:textId="77777777" w:rsidR="005A605F" w:rsidRPr="005A605F" w:rsidRDefault="005A605F" w:rsidP="005A605F">
      <w:pPr>
        <w:rPr>
          <w:rFonts w:asciiTheme="minorHAnsi" w:hAnsiTheme="minorHAnsi" w:cstheme="minorHAnsi"/>
          <w:b/>
          <w:lang w:val="en"/>
        </w:rPr>
      </w:pPr>
      <w:r w:rsidRPr="005A605F">
        <w:rPr>
          <w:rFonts w:asciiTheme="minorHAnsi" w:hAnsiTheme="minorHAnsi" w:cstheme="minorHAnsi"/>
          <w:b/>
          <w:lang w:val="en"/>
        </w:rPr>
        <w:t>Procedures:</w:t>
      </w:r>
    </w:p>
    <w:p w14:paraId="58A8800C" w14:textId="77777777" w:rsidR="005A605F" w:rsidRPr="005A605F" w:rsidRDefault="005A605F" w:rsidP="005A605F">
      <w:pPr>
        <w:rPr>
          <w:rFonts w:asciiTheme="minorHAnsi" w:hAnsiTheme="minorHAnsi" w:cstheme="minorHAnsi"/>
          <w:lang w:val="en"/>
        </w:rPr>
      </w:pPr>
      <w:r w:rsidRPr="005A605F">
        <w:rPr>
          <w:rFonts w:asciiTheme="minorHAnsi" w:hAnsiTheme="minorHAnsi" w:cstheme="minorHAnsi"/>
          <w:lang w:val="en"/>
        </w:rPr>
        <w:t>Students will submit work to the teacher as a digital copy (Teams or Email) by midnight of the due date.</w:t>
      </w:r>
    </w:p>
    <w:p w14:paraId="53452F0A" w14:textId="77777777" w:rsidR="005A605F" w:rsidRPr="005A605F" w:rsidRDefault="005A605F" w:rsidP="005A605F">
      <w:pPr>
        <w:rPr>
          <w:rFonts w:asciiTheme="minorHAnsi" w:hAnsiTheme="minorHAnsi" w:cstheme="minorHAnsi"/>
          <w:lang w:val="en"/>
        </w:rPr>
      </w:pPr>
      <w:r w:rsidRPr="005A605F">
        <w:rPr>
          <w:rFonts w:asciiTheme="minorHAnsi" w:hAnsiTheme="minorHAnsi" w:cstheme="minorHAnsi"/>
          <w:lang w:val="en"/>
        </w:rPr>
        <w:t>Work not submitted by the due date receives a zero grade.</w:t>
      </w:r>
    </w:p>
    <w:p w14:paraId="202A74F1" w14:textId="77777777" w:rsidR="005A605F" w:rsidRPr="005A605F" w:rsidRDefault="005A605F" w:rsidP="005A605F">
      <w:pPr>
        <w:rPr>
          <w:rFonts w:asciiTheme="minorHAnsi" w:hAnsiTheme="minorHAnsi" w:cstheme="minorHAnsi"/>
          <w:lang w:val="en"/>
        </w:rPr>
      </w:pPr>
      <w:r w:rsidRPr="005A605F">
        <w:rPr>
          <w:rFonts w:asciiTheme="minorHAnsi" w:hAnsiTheme="minorHAnsi" w:cstheme="minorHAnsi"/>
          <w:lang w:val="en"/>
        </w:rPr>
        <w:t>Students who receive zero for a task due to non-submission will have their parents/guardians informed.</w:t>
      </w:r>
    </w:p>
    <w:p w14:paraId="17D50105" w14:textId="77777777" w:rsidR="005A605F" w:rsidRPr="005A605F" w:rsidRDefault="005A605F" w:rsidP="005A605F">
      <w:pPr>
        <w:rPr>
          <w:rFonts w:asciiTheme="minorHAnsi" w:hAnsiTheme="minorHAnsi" w:cstheme="minorHAnsi"/>
          <w:lang w:val="en"/>
        </w:rPr>
      </w:pPr>
      <w:r w:rsidRPr="005A605F">
        <w:rPr>
          <w:rFonts w:asciiTheme="minorHAnsi" w:hAnsiTheme="minorHAnsi" w:cstheme="minorHAnsi"/>
          <w:lang w:val="en"/>
        </w:rPr>
        <w:t>Partially completed work should still be submitted and will be marked against the performance standards.</w:t>
      </w:r>
    </w:p>
    <w:p w14:paraId="6194CA85" w14:textId="77777777" w:rsidR="005A605F" w:rsidRPr="005A605F" w:rsidRDefault="005A605F" w:rsidP="005A605F">
      <w:pPr>
        <w:rPr>
          <w:rFonts w:asciiTheme="minorHAnsi" w:hAnsiTheme="minorHAnsi" w:cstheme="minorHAnsi"/>
          <w:lang w:val="en"/>
        </w:rPr>
      </w:pPr>
      <w:r w:rsidRPr="005A605F">
        <w:rPr>
          <w:rFonts w:asciiTheme="minorHAnsi" w:hAnsiTheme="minorHAnsi" w:cstheme="minorHAnsi"/>
          <w:lang w:val="en"/>
        </w:rPr>
        <w:t>If work has been completed but receives a zero due to late submission, the student is still entitled to receive feedback on the work.</w:t>
      </w:r>
    </w:p>
    <w:p w14:paraId="242A48E1" w14:textId="77777777" w:rsidR="005A605F" w:rsidRPr="005A605F" w:rsidRDefault="005A605F" w:rsidP="005A605F">
      <w:pPr>
        <w:rPr>
          <w:rFonts w:asciiTheme="minorHAnsi" w:hAnsiTheme="minorHAnsi" w:cstheme="minorHAnsi"/>
          <w:lang w:val="en"/>
        </w:rPr>
      </w:pPr>
      <w:r w:rsidRPr="005A605F">
        <w:rPr>
          <w:rFonts w:asciiTheme="minorHAnsi" w:hAnsiTheme="minorHAnsi" w:cstheme="minorHAnsi"/>
          <w:lang w:val="en"/>
        </w:rPr>
        <w:t xml:space="preserve">If a student is absent from school on the day that the assessment task is due (because of illness or other extenuating circumstances), the work must still be submitted by midnight on that day. </w:t>
      </w:r>
    </w:p>
    <w:p w14:paraId="053A9D2F" w14:textId="77777777" w:rsidR="005A605F" w:rsidRPr="005A605F" w:rsidRDefault="005A605F" w:rsidP="005A605F">
      <w:pPr>
        <w:rPr>
          <w:rFonts w:asciiTheme="minorHAnsi" w:hAnsiTheme="minorHAnsi" w:cstheme="minorHAnsi"/>
          <w:lang w:val="en"/>
        </w:rPr>
      </w:pPr>
      <w:r w:rsidRPr="005A605F">
        <w:rPr>
          <w:rFonts w:asciiTheme="minorHAnsi" w:hAnsiTheme="minorHAnsi" w:cstheme="minorHAnsi"/>
          <w:lang w:val="en"/>
        </w:rPr>
        <w:t xml:space="preserve">If a student is absent and misses a summative task (test, practical or oral presentation), they must provide a medical certificate stating that “the student was unfit for school” on that day. The students will then complete the task at a negotiated time. Students will score a 0 if no medical certificate is received. </w:t>
      </w:r>
    </w:p>
    <w:p w14:paraId="34ACC574" w14:textId="77777777" w:rsidR="005A605F" w:rsidRPr="005A605F" w:rsidRDefault="005A605F" w:rsidP="005A605F">
      <w:pPr>
        <w:rPr>
          <w:rFonts w:asciiTheme="minorHAnsi" w:hAnsiTheme="minorHAnsi" w:cstheme="minorHAnsi"/>
          <w:lang w:val="en"/>
        </w:rPr>
      </w:pPr>
      <w:r w:rsidRPr="005A605F">
        <w:rPr>
          <w:rFonts w:asciiTheme="minorHAnsi" w:hAnsiTheme="minorHAnsi" w:cstheme="minorHAnsi"/>
          <w:lang w:val="en"/>
        </w:rPr>
        <w:t>Students who wish to negotiate an extension must do so a minimum 3 days prior to due date and follow the process below:</w:t>
      </w:r>
    </w:p>
    <w:p w14:paraId="631FC184" w14:textId="77777777" w:rsidR="005A605F" w:rsidRPr="005A605F" w:rsidRDefault="005A605F" w:rsidP="005A605F">
      <w:pPr>
        <w:rPr>
          <w:rFonts w:asciiTheme="minorHAnsi" w:hAnsiTheme="minorHAnsi" w:cstheme="minorHAnsi"/>
          <w:b/>
          <w:bCs/>
          <w:lang w:val="en"/>
        </w:rPr>
      </w:pPr>
      <w:r w:rsidRPr="005A605F">
        <w:rPr>
          <w:rFonts w:asciiTheme="minorHAnsi" w:hAnsiTheme="minorHAnsi" w:cstheme="minorHAnsi"/>
          <w:b/>
          <w:bCs/>
          <w:lang w:val="en"/>
        </w:rPr>
        <w:t>Extension Process:</w:t>
      </w:r>
    </w:p>
    <w:p w14:paraId="544FBEA4" w14:textId="77777777" w:rsidR="005A605F" w:rsidRPr="005A605F" w:rsidRDefault="005A605F" w:rsidP="005A605F">
      <w:pPr>
        <w:rPr>
          <w:rFonts w:asciiTheme="minorHAnsi" w:hAnsiTheme="minorHAnsi" w:cstheme="minorHAnsi"/>
          <w:b/>
          <w:bCs/>
          <w:lang w:val="en"/>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5A605F" w:rsidRPr="005A605F" w14:paraId="0782ED2A" w14:textId="77777777" w:rsidTr="00147297">
        <w:tc>
          <w:tcPr>
            <w:tcW w:w="10565" w:type="dxa"/>
            <w:shd w:val="clear" w:color="auto" w:fill="auto"/>
          </w:tcPr>
          <w:p w14:paraId="125183AE" w14:textId="77777777" w:rsidR="005A605F" w:rsidRPr="005A605F" w:rsidRDefault="005A605F" w:rsidP="005A605F">
            <w:pPr>
              <w:rPr>
                <w:rFonts w:asciiTheme="minorHAnsi" w:hAnsiTheme="minorHAnsi" w:cstheme="minorHAnsi"/>
              </w:rPr>
            </w:pPr>
            <w:r w:rsidRPr="005A605F">
              <w:rPr>
                <w:rFonts w:asciiTheme="minorHAnsi" w:hAnsiTheme="minorHAnsi" w:cstheme="minorHAnsi"/>
              </w:rPr>
              <w:t xml:space="preserve">You (student) ask the subject teacher for an extension. </w:t>
            </w:r>
          </w:p>
          <w:p w14:paraId="5C35657A" w14:textId="77777777" w:rsidR="005A605F" w:rsidRPr="005A605F" w:rsidRDefault="005A605F" w:rsidP="005A605F">
            <w:pPr>
              <w:rPr>
                <w:rFonts w:asciiTheme="minorHAnsi" w:hAnsiTheme="minorHAnsi" w:cstheme="minorHAnsi"/>
              </w:rPr>
            </w:pPr>
          </w:p>
        </w:tc>
      </w:tr>
      <w:tr w:rsidR="005A605F" w:rsidRPr="005A605F" w14:paraId="1FEF19C3" w14:textId="77777777" w:rsidTr="00147297">
        <w:tc>
          <w:tcPr>
            <w:tcW w:w="10565" w:type="dxa"/>
            <w:shd w:val="clear" w:color="auto" w:fill="auto"/>
          </w:tcPr>
          <w:p w14:paraId="44D110B1" w14:textId="77777777" w:rsidR="005A605F" w:rsidRPr="005A605F" w:rsidRDefault="005A605F" w:rsidP="005A605F">
            <w:pPr>
              <w:rPr>
                <w:rFonts w:asciiTheme="minorHAnsi" w:hAnsiTheme="minorHAnsi" w:cstheme="minorHAnsi"/>
              </w:rPr>
            </w:pPr>
            <w:r w:rsidRPr="005A605F">
              <w:rPr>
                <w:rFonts w:asciiTheme="minorHAnsi" w:hAnsiTheme="minorHAnsi" w:cstheme="minorHAnsi"/>
              </w:rPr>
              <w:t>If subject teacher agrees, they will provide you with a request for extension application form.</w:t>
            </w:r>
          </w:p>
          <w:p w14:paraId="237A2521" w14:textId="77777777" w:rsidR="005A605F" w:rsidRPr="005A605F" w:rsidRDefault="005A605F" w:rsidP="005A605F">
            <w:pPr>
              <w:rPr>
                <w:rFonts w:asciiTheme="minorHAnsi" w:hAnsiTheme="minorHAnsi" w:cstheme="minorHAnsi"/>
              </w:rPr>
            </w:pPr>
          </w:p>
        </w:tc>
      </w:tr>
      <w:tr w:rsidR="005A605F" w:rsidRPr="005A605F" w14:paraId="68986CD8" w14:textId="77777777" w:rsidTr="00147297">
        <w:tc>
          <w:tcPr>
            <w:tcW w:w="10565" w:type="dxa"/>
            <w:shd w:val="clear" w:color="auto" w:fill="auto"/>
          </w:tcPr>
          <w:p w14:paraId="32BC1F37" w14:textId="77777777" w:rsidR="005A605F" w:rsidRPr="005A605F" w:rsidRDefault="005A605F" w:rsidP="005A605F">
            <w:pPr>
              <w:rPr>
                <w:rFonts w:asciiTheme="minorHAnsi" w:hAnsiTheme="minorHAnsi" w:cstheme="minorHAnsi"/>
                <w:b/>
                <w:bCs/>
              </w:rPr>
            </w:pPr>
            <w:r w:rsidRPr="005A605F">
              <w:rPr>
                <w:rFonts w:asciiTheme="minorHAnsi" w:hAnsiTheme="minorHAnsi" w:cstheme="minorHAnsi"/>
              </w:rPr>
              <w:t xml:space="preserve">Parent/caregiver to complete the top section of form and sign and you </w:t>
            </w:r>
            <w:r w:rsidRPr="005A605F">
              <w:rPr>
                <w:rFonts w:asciiTheme="minorHAnsi" w:hAnsiTheme="minorHAnsi" w:cstheme="minorHAnsi"/>
                <w:b/>
                <w:bCs/>
              </w:rPr>
              <w:t>bring it back to the subject teacher.</w:t>
            </w:r>
          </w:p>
          <w:p w14:paraId="76063E7E" w14:textId="77777777" w:rsidR="005A605F" w:rsidRPr="005A605F" w:rsidRDefault="005A605F" w:rsidP="005A605F">
            <w:pPr>
              <w:rPr>
                <w:rFonts w:asciiTheme="minorHAnsi" w:hAnsiTheme="minorHAnsi" w:cstheme="minorHAnsi"/>
                <w:b/>
                <w:bCs/>
              </w:rPr>
            </w:pPr>
          </w:p>
        </w:tc>
      </w:tr>
      <w:tr w:rsidR="005A605F" w:rsidRPr="005A605F" w14:paraId="33D0F0AA" w14:textId="77777777" w:rsidTr="00147297">
        <w:tc>
          <w:tcPr>
            <w:tcW w:w="10565" w:type="dxa"/>
            <w:shd w:val="clear" w:color="auto" w:fill="auto"/>
          </w:tcPr>
          <w:p w14:paraId="3A948B16" w14:textId="77777777" w:rsidR="005A605F" w:rsidRPr="005A605F" w:rsidRDefault="005A605F" w:rsidP="005A605F">
            <w:pPr>
              <w:rPr>
                <w:rFonts w:asciiTheme="minorHAnsi" w:hAnsiTheme="minorHAnsi" w:cstheme="minorHAnsi"/>
                <w:b/>
                <w:bCs/>
              </w:rPr>
            </w:pPr>
            <w:r w:rsidRPr="005A605F">
              <w:rPr>
                <w:rFonts w:asciiTheme="minorHAnsi" w:hAnsiTheme="minorHAnsi" w:cstheme="minorHAnsi"/>
              </w:rPr>
              <w:t xml:space="preserve">Subject Teacher takes signed form to the Principal or Principals delegate to discuss and to </w:t>
            </w:r>
            <w:r w:rsidRPr="005A605F">
              <w:rPr>
                <w:rFonts w:asciiTheme="minorHAnsi" w:hAnsiTheme="minorHAnsi" w:cstheme="minorHAnsi"/>
                <w:b/>
                <w:bCs/>
              </w:rPr>
              <w:t>either approve or not approve extension.</w:t>
            </w:r>
          </w:p>
          <w:p w14:paraId="6FA8A50E" w14:textId="77777777" w:rsidR="005A605F" w:rsidRPr="005A605F" w:rsidRDefault="005A605F" w:rsidP="005A605F">
            <w:pPr>
              <w:rPr>
                <w:rFonts w:asciiTheme="minorHAnsi" w:hAnsiTheme="minorHAnsi" w:cstheme="minorHAnsi"/>
                <w:b/>
                <w:bCs/>
              </w:rPr>
            </w:pPr>
          </w:p>
        </w:tc>
      </w:tr>
      <w:tr w:rsidR="005A605F" w:rsidRPr="005A605F" w14:paraId="229D8398" w14:textId="77777777" w:rsidTr="00147297">
        <w:tc>
          <w:tcPr>
            <w:tcW w:w="10565" w:type="dxa"/>
            <w:shd w:val="clear" w:color="auto" w:fill="auto"/>
          </w:tcPr>
          <w:p w14:paraId="71AD76DB" w14:textId="77777777" w:rsidR="005A605F" w:rsidRPr="005A605F" w:rsidRDefault="005A605F" w:rsidP="005A605F">
            <w:pPr>
              <w:rPr>
                <w:rFonts w:asciiTheme="minorHAnsi" w:hAnsiTheme="minorHAnsi" w:cstheme="minorHAnsi"/>
              </w:rPr>
            </w:pPr>
            <w:r w:rsidRPr="005A605F">
              <w:rPr>
                <w:rFonts w:asciiTheme="minorHAnsi" w:hAnsiTheme="minorHAnsi" w:cstheme="minorHAnsi"/>
              </w:rPr>
              <w:t xml:space="preserve">Subject teacher and Principal or Principals delegate sign and complete form. </w:t>
            </w:r>
            <w:r w:rsidRPr="005A605F">
              <w:rPr>
                <w:rFonts w:asciiTheme="minorHAnsi" w:hAnsiTheme="minorHAnsi" w:cstheme="minorHAnsi"/>
                <w:b/>
                <w:bCs/>
              </w:rPr>
              <w:t>If approved</w:t>
            </w:r>
            <w:r w:rsidRPr="005A605F">
              <w:rPr>
                <w:rFonts w:asciiTheme="minorHAnsi" w:hAnsiTheme="minorHAnsi" w:cstheme="minorHAnsi"/>
              </w:rPr>
              <w:t>, subject teacher determines new due date with student.</w:t>
            </w:r>
          </w:p>
          <w:p w14:paraId="26B5AC3E" w14:textId="77777777" w:rsidR="005A605F" w:rsidRPr="005A605F" w:rsidRDefault="005A605F" w:rsidP="005A605F">
            <w:pPr>
              <w:rPr>
                <w:rFonts w:asciiTheme="minorHAnsi" w:hAnsiTheme="minorHAnsi" w:cstheme="minorHAnsi"/>
                <w:b/>
                <w:bCs/>
              </w:rPr>
            </w:pPr>
          </w:p>
        </w:tc>
      </w:tr>
      <w:tr w:rsidR="005A605F" w:rsidRPr="005A605F" w14:paraId="3EB8B78E" w14:textId="77777777" w:rsidTr="00147297">
        <w:tc>
          <w:tcPr>
            <w:tcW w:w="10565" w:type="dxa"/>
            <w:shd w:val="clear" w:color="auto" w:fill="auto"/>
          </w:tcPr>
          <w:p w14:paraId="0FCE131F" w14:textId="77777777" w:rsidR="005A605F" w:rsidRPr="005A605F" w:rsidRDefault="005A605F" w:rsidP="005A605F">
            <w:pPr>
              <w:rPr>
                <w:rFonts w:asciiTheme="minorHAnsi" w:hAnsiTheme="minorHAnsi" w:cstheme="minorHAnsi"/>
              </w:rPr>
            </w:pPr>
            <w:r w:rsidRPr="005A605F">
              <w:rPr>
                <w:rFonts w:asciiTheme="minorHAnsi" w:hAnsiTheme="minorHAnsi" w:cstheme="minorHAnsi"/>
              </w:rPr>
              <w:lastRenderedPageBreak/>
              <w:t>Subject teacher provides you with the completed bottom slip on the form with details for a new due date.</w:t>
            </w:r>
          </w:p>
          <w:p w14:paraId="6FC048E0" w14:textId="77777777" w:rsidR="005A605F" w:rsidRPr="005A605F" w:rsidRDefault="005A605F" w:rsidP="005A605F">
            <w:pPr>
              <w:rPr>
                <w:rFonts w:asciiTheme="minorHAnsi" w:hAnsiTheme="minorHAnsi" w:cstheme="minorHAnsi"/>
                <w:lang w:val="en"/>
              </w:rPr>
            </w:pPr>
          </w:p>
        </w:tc>
      </w:tr>
    </w:tbl>
    <w:p w14:paraId="4F6697EE" w14:textId="77777777" w:rsidR="005A605F" w:rsidRPr="005A605F" w:rsidRDefault="005A605F" w:rsidP="005A605F">
      <w:pPr>
        <w:rPr>
          <w:rFonts w:asciiTheme="minorHAnsi" w:hAnsiTheme="minorHAnsi" w:cstheme="minorHAnsi"/>
          <w:lang w:val="en"/>
        </w:rPr>
      </w:pPr>
      <w:r w:rsidRPr="005A605F">
        <w:rPr>
          <w:rFonts w:asciiTheme="minorHAnsi" w:hAnsiTheme="minorHAnsi" w:cstheme="minorHAnsi"/>
          <w:lang w:val="en"/>
        </w:rPr>
        <w:t>Students and parents/guardians should be aware that extensions are not granted automatically on request.</w:t>
      </w:r>
    </w:p>
    <w:p w14:paraId="2DDF5B08" w14:textId="77777777" w:rsidR="005A605F" w:rsidRPr="005A605F" w:rsidRDefault="005A605F" w:rsidP="005A605F">
      <w:pPr>
        <w:rPr>
          <w:rFonts w:asciiTheme="minorHAnsi" w:hAnsiTheme="minorHAnsi" w:cstheme="minorHAnsi"/>
          <w:lang w:val="en"/>
        </w:rPr>
      </w:pPr>
      <w:r w:rsidRPr="005A605F">
        <w:rPr>
          <w:rFonts w:asciiTheme="minorHAnsi" w:hAnsiTheme="minorHAnsi" w:cstheme="minorHAnsi"/>
          <w:lang w:val="en"/>
        </w:rPr>
        <w:t>In the event of exceptional circumstances, a request needs to be made directly to the Principal or Principals delegate by parents/caregivers at the earliest opportunity.</w:t>
      </w:r>
    </w:p>
    <w:p w14:paraId="6CB40603" w14:textId="77777777" w:rsidR="005A605F" w:rsidRPr="005A605F" w:rsidRDefault="005A605F" w:rsidP="005A605F">
      <w:pPr>
        <w:rPr>
          <w:rFonts w:asciiTheme="minorHAnsi" w:hAnsiTheme="minorHAnsi" w:cstheme="minorHAnsi"/>
          <w:b/>
          <w:bCs/>
        </w:rPr>
      </w:pPr>
      <w:r w:rsidRPr="005A605F">
        <w:rPr>
          <w:rFonts w:asciiTheme="minorHAnsi" w:hAnsiTheme="minorHAnsi" w:cstheme="minorHAnsi"/>
          <w:b/>
          <w:bCs/>
        </w:rPr>
        <w:t>Cheating and Plagiarism</w:t>
      </w:r>
    </w:p>
    <w:p w14:paraId="5157A590" w14:textId="77777777" w:rsidR="005A605F" w:rsidRPr="005A605F" w:rsidRDefault="005A605F" w:rsidP="005A605F">
      <w:pPr>
        <w:numPr>
          <w:ilvl w:val="0"/>
          <w:numId w:val="11"/>
        </w:numPr>
        <w:rPr>
          <w:rFonts w:asciiTheme="minorHAnsi" w:hAnsiTheme="minorHAnsi" w:cstheme="minorHAnsi"/>
        </w:rPr>
      </w:pPr>
      <w:r w:rsidRPr="005A605F">
        <w:rPr>
          <w:rFonts w:asciiTheme="minorHAnsi" w:hAnsiTheme="minorHAnsi" w:cstheme="minorHAnsi"/>
        </w:rPr>
        <w:t>All cases of cheating and plagiarism of any kind will not be tolerated. Any work found to be plagiarised will be excluded from the assessment grade.</w:t>
      </w:r>
    </w:p>
    <w:p w14:paraId="2A77648C" w14:textId="77777777" w:rsidR="005A605F" w:rsidRPr="005A605F" w:rsidRDefault="005A605F" w:rsidP="005A605F">
      <w:pPr>
        <w:numPr>
          <w:ilvl w:val="0"/>
          <w:numId w:val="11"/>
        </w:numPr>
        <w:rPr>
          <w:rFonts w:asciiTheme="minorHAnsi" w:hAnsiTheme="minorHAnsi" w:cstheme="minorHAnsi"/>
        </w:rPr>
      </w:pPr>
      <w:r w:rsidRPr="005A605F">
        <w:rPr>
          <w:rFonts w:asciiTheme="minorHAnsi" w:hAnsiTheme="minorHAnsi" w:cstheme="minorHAnsi"/>
        </w:rPr>
        <w:t xml:space="preserve">SACE Board guidelines on the use of </w:t>
      </w:r>
      <w:r w:rsidRPr="005A605F">
        <w:rPr>
          <w:rFonts w:asciiTheme="minorHAnsi" w:hAnsiTheme="minorHAnsi" w:cstheme="minorHAnsi"/>
          <w:b/>
        </w:rPr>
        <w:t xml:space="preserve">generative AI </w:t>
      </w:r>
      <w:r w:rsidRPr="005A605F">
        <w:rPr>
          <w:rFonts w:asciiTheme="minorHAnsi" w:hAnsiTheme="minorHAnsi" w:cstheme="minorHAnsi"/>
          <w:bCs/>
        </w:rPr>
        <w:t xml:space="preserve">will be followed. </w:t>
      </w:r>
    </w:p>
    <w:p w14:paraId="41592387" w14:textId="77777777" w:rsidR="005A605F" w:rsidRPr="005A605F" w:rsidRDefault="005A605F" w:rsidP="005A605F">
      <w:pPr>
        <w:rPr>
          <w:rFonts w:asciiTheme="minorHAnsi" w:hAnsiTheme="minorHAnsi" w:cstheme="minorHAnsi"/>
        </w:rPr>
      </w:pPr>
    </w:p>
    <w:p w14:paraId="13B4D5A0" w14:textId="77777777" w:rsidR="005A605F" w:rsidRPr="005A605F" w:rsidRDefault="005A605F" w:rsidP="005A605F">
      <w:pPr>
        <w:rPr>
          <w:rFonts w:asciiTheme="minorHAnsi" w:hAnsiTheme="minorHAnsi" w:cstheme="minorHAnsi"/>
          <w:b/>
        </w:rPr>
      </w:pPr>
      <w:r w:rsidRPr="005A605F">
        <w:rPr>
          <w:rFonts w:asciiTheme="minorHAnsi" w:hAnsiTheme="minorHAnsi" w:cstheme="minorHAnsi"/>
        </w:rPr>
        <w:t xml:space="preserve"> </w:t>
      </w:r>
      <w:r w:rsidRPr="005A605F">
        <w:rPr>
          <w:rFonts w:asciiTheme="minorHAnsi" w:hAnsiTheme="minorHAnsi" w:cstheme="minorHAnsi"/>
          <w:b/>
        </w:rPr>
        <w:t>To avoid plagiarism, students should not:</w:t>
      </w:r>
    </w:p>
    <w:p w14:paraId="1B741DF7" w14:textId="77777777" w:rsidR="005A605F" w:rsidRPr="005A605F" w:rsidRDefault="005A605F" w:rsidP="005A605F">
      <w:pPr>
        <w:rPr>
          <w:rFonts w:asciiTheme="minorHAnsi" w:hAnsiTheme="minorHAnsi" w:cstheme="minorHAnsi"/>
        </w:rPr>
      </w:pPr>
    </w:p>
    <w:p w14:paraId="50AE411B" w14:textId="77777777" w:rsidR="005A605F" w:rsidRPr="005A605F" w:rsidRDefault="005A605F" w:rsidP="005A605F">
      <w:pPr>
        <w:numPr>
          <w:ilvl w:val="0"/>
          <w:numId w:val="10"/>
        </w:numPr>
        <w:rPr>
          <w:rFonts w:asciiTheme="minorHAnsi" w:hAnsiTheme="minorHAnsi" w:cstheme="minorHAnsi"/>
        </w:rPr>
      </w:pPr>
      <w:r w:rsidRPr="005A605F">
        <w:rPr>
          <w:rFonts w:asciiTheme="minorHAnsi" w:hAnsiTheme="minorHAnsi" w:cstheme="minorHAnsi"/>
        </w:rPr>
        <w:t>share with other students the details of a task done under test conditions.</w:t>
      </w:r>
    </w:p>
    <w:p w14:paraId="48048160" w14:textId="77777777" w:rsidR="005A605F" w:rsidRPr="005A605F" w:rsidRDefault="005A605F" w:rsidP="005A605F">
      <w:pPr>
        <w:numPr>
          <w:ilvl w:val="0"/>
          <w:numId w:val="10"/>
        </w:numPr>
        <w:rPr>
          <w:rFonts w:asciiTheme="minorHAnsi" w:hAnsiTheme="minorHAnsi" w:cstheme="minorHAnsi"/>
        </w:rPr>
      </w:pPr>
      <w:r w:rsidRPr="005A605F">
        <w:rPr>
          <w:rFonts w:asciiTheme="minorHAnsi" w:hAnsiTheme="minorHAnsi" w:cstheme="minorHAnsi"/>
        </w:rPr>
        <w:t>submit work that is not entirely their own (re-wording certain parts is still plagiarism)</w:t>
      </w:r>
    </w:p>
    <w:p w14:paraId="6FE40E2C" w14:textId="77777777" w:rsidR="005A605F" w:rsidRPr="005A605F" w:rsidRDefault="005A605F" w:rsidP="005A605F">
      <w:pPr>
        <w:numPr>
          <w:ilvl w:val="0"/>
          <w:numId w:val="10"/>
        </w:numPr>
        <w:rPr>
          <w:rFonts w:asciiTheme="minorHAnsi" w:hAnsiTheme="minorHAnsi" w:cstheme="minorHAnsi"/>
        </w:rPr>
      </w:pPr>
      <w:r w:rsidRPr="005A605F">
        <w:rPr>
          <w:rFonts w:asciiTheme="minorHAnsi" w:hAnsiTheme="minorHAnsi" w:cstheme="minorHAnsi"/>
        </w:rPr>
        <w:t>copy the work of another student or allow another student to copy their work.</w:t>
      </w:r>
    </w:p>
    <w:p w14:paraId="1B00A712" w14:textId="77777777" w:rsidR="005A605F" w:rsidRPr="005A605F" w:rsidRDefault="005A605F" w:rsidP="005A605F">
      <w:pPr>
        <w:numPr>
          <w:ilvl w:val="0"/>
          <w:numId w:val="10"/>
        </w:numPr>
        <w:rPr>
          <w:rFonts w:asciiTheme="minorHAnsi" w:hAnsiTheme="minorHAnsi" w:cstheme="minorHAnsi"/>
        </w:rPr>
      </w:pPr>
      <w:r w:rsidRPr="005A605F">
        <w:rPr>
          <w:rFonts w:asciiTheme="minorHAnsi" w:hAnsiTheme="minorHAnsi" w:cstheme="minorHAnsi"/>
        </w:rPr>
        <w:t>have someone else do their work (such as a parent or a tutor)</w:t>
      </w:r>
    </w:p>
    <w:p w14:paraId="03162566" w14:textId="77777777" w:rsidR="005A605F" w:rsidRPr="005A605F" w:rsidRDefault="005A605F" w:rsidP="005A605F">
      <w:pPr>
        <w:numPr>
          <w:ilvl w:val="0"/>
          <w:numId w:val="10"/>
        </w:numPr>
        <w:rPr>
          <w:rFonts w:asciiTheme="minorHAnsi" w:hAnsiTheme="minorHAnsi" w:cstheme="minorHAnsi"/>
        </w:rPr>
      </w:pPr>
      <w:r w:rsidRPr="005A605F">
        <w:rPr>
          <w:rFonts w:asciiTheme="minorHAnsi" w:hAnsiTheme="minorHAnsi" w:cstheme="minorHAnsi"/>
        </w:rPr>
        <w:t xml:space="preserve">directly copy from a language translator device and include it into their work as though it </w:t>
      </w:r>
      <w:proofErr w:type="gramStart"/>
      <w:r w:rsidRPr="005A605F">
        <w:rPr>
          <w:rFonts w:asciiTheme="minorHAnsi" w:hAnsiTheme="minorHAnsi" w:cstheme="minorHAnsi"/>
        </w:rPr>
        <w:t>were</w:t>
      </w:r>
      <w:proofErr w:type="gramEnd"/>
    </w:p>
    <w:p w14:paraId="03A574F4" w14:textId="77777777" w:rsidR="005A605F" w:rsidRPr="005A605F" w:rsidRDefault="005A605F" w:rsidP="005A605F">
      <w:pPr>
        <w:rPr>
          <w:rFonts w:asciiTheme="minorHAnsi" w:hAnsiTheme="minorHAnsi" w:cstheme="minorHAnsi"/>
        </w:rPr>
      </w:pPr>
      <w:r w:rsidRPr="005A605F">
        <w:rPr>
          <w:rFonts w:asciiTheme="minorHAnsi" w:hAnsiTheme="minorHAnsi" w:cstheme="minorHAnsi"/>
        </w:rPr>
        <w:t>their own.</w:t>
      </w:r>
    </w:p>
    <w:p w14:paraId="7D845F46" w14:textId="77777777" w:rsidR="005A605F" w:rsidRPr="005A605F" w:rsidRDefault="005A605F" w:rsidP="005A605F">
      <w:pPr>
        <w:numPr>
          <w:ilvl w:val="0"/>
          <w:numId w:val="10"/>
        </w:numPr>
        <w:rPr>
          <w:rFonts w:asciiTheme="minorHAnsi" w:hAnsiTheme="minorHAnsi" w:cstheme="minorHAnsi"/>
        </w:rPr>
      </w:pPr>
      <w:r w:rsidRPr="005A605F">
        <w:rPr>
          <w:rFonts w:asciiTheme="minorHAnsi" w:hAnsiTheme="minorHAnsi" w:cstheme="minorHAnsi"/>
        </w:rPr>
        <w:t>attach their name to any group assignment to which they have contributed significantly less than</w:t>
      </w:r>
    </w:p>
    <w:p w14:paraId="5A47FED3" w14:textId="77777777" w:rsidR="005A605F" w:rsidRPr="005A605F" w:rsidRDefault="005A605F" w:rsidP="005A605F">
      <w:pPr>
        <w:rPr>
          <w:rFonts w:asciiTheme="minorHAnsi" w:hAnsiTheme="minorHAnsi" w:cstheme="minorHAnsi"/>
        </w:rPr>
      </w:pPr>
      <w:r w:rsidRPr="005A605F">
        <w:rPr>
          <w:rFonts w:asciiTheme="minorHAnsi" w:hAnsiTheme="minorHAnsi" w:cstheme="minorHAnsi"/>
        </w:rPr>
        <w:t>other members of the group</w:t>
      </w:r>
    </w:p>
    <w:p w14:paraId="1707BFB1" w14:textId="77777777" w:rsidR="005A605F" w:rsidRPr="005A605F" w:rsidRDefault="005A605F" w:rsidP="005A605F">
      <w:pPr>
        <w:numPr>
          <w:ilvl w:val="0"/>
          <w:numId w:val="10"/>
        </w:numPr>
        <w:rPr>
          <w:rFonts w:asciiTheme="minorHAnsi" w:hAnsiTheme="minorHAnsi" w:cstheme="minorHAnsi"/>
        </w:rPr>
      </w:pPr>
      <w:r w:rsidRPr="005A605F">
        <w:rPr>
          <w:rFonts w:asciiTheme="minorHAnsi" w:hAnsiTheme="minorHAnsi" w:cstheme="minorHAnsi"/>
        </w:rPr>
        <w:t>submit an assignment they have already submitted in another subject.</w:t>
      </w:r>
    </w:p>
    <w:p w14:paraId="1F51B761" w14:textId="77777777" w:rsidR="005A605F" w:rsidRPr="005A605F" w:rsidRDefault="005A605F" w:rsidP="005A605F">
      <w:pPr>
        <w:numPr>
          <w:ilvl w:val="0"/>
          <w:numId w:val="10"/>
        </w:numPr>
        <w:rPr>
          <w:rFonts w:asciiTheme="minorHAnsi" w:hAnsiTheme="minorHAnsi" w:cstheme="minorHAnsi"/>
        </w:rPr>
      </w:pPr>
      <w:r w:rsidRPr="005A605F">
        <w:rPr>
          <w:rFonts w:asciiTheme="minorHAnsi" w:hAnsiTheme="minorHAnsi" w:cstheme="minorHAnsi"/>
        </w:rPr>
        <w:t>neglect to correctly reference legitimate sources.</w:t>
      </w:r>
    </w:p>
    <w:p w14:paraId="1CF4C20E" w14:textId="77777777" w:rsidR="005A605F" w:rsidRPr="005A605F" w:rsidRDefault="005A605F" w:rsidP="005A605F">
      <w:pPr>
        <w:rPr>
          <w:rFonts w:asciiTheme="minorHAnsi" w:hAnsiTheme="minorHAnsi" w:cstheme="minorHAnsi"/>
        </w:rPr>
      </w:pPr>
    </w:p>
    <w:p w14:paraId="74C5674D" w14:textId="77777777" w:rsidR="005A605F" w:rsidRPr="005A605F" w:rsidRDefault="005A605F" w:rsidP="005A605F">
      <w:pPr>
        <w:rPr>
          <w:rFonts w:asciiTheme="minorHAnsi" w:hAnsiTheme="minorHAnsi" w:cstheme="minorHAnsi"/>
        </w:rPr>
      </w:pPr>
      <w:bookmarkStart w:id="0" w:name="_Hlk148955790"/>
      <w:r w:rsidRPr="005A605F">
        <w:rPr>
          <w:rFonts w:asciiTheme="minorHAnsi" w:hAnsiTheme="minorHAnsi" w:cstheme="minorHAnsi"/>
        </w:rPr>
        <w:t xml:space="preserve">For further information, or for other documents related specifically to the SACE such as the Guidelines to Referencing, please refer to the SACE website </w:t>
      </w:r>
      <w:proofErr w:type="gramStart"/>
      <w:r w:rsidRPr="005A605F">
        <w:rPr>
          <w:rFonts w:asciiTheme="minorHAnsi" w:hAnsiTheme="minorHAnsi" w:cstheme="minorHAnsi"/>
        </w:rPr>
        <w:t>http://www.saceboard.sa.edu.au</w:t>
      </w:r>
      <w:proofErr w:type="gramEnd"/>
    </w:p>
    <w:bookmarkEnd w:id="0"/>
    <w:p w14:paraId="49451039" w14:textId="77777777" w:rsidR="00C128D8" w:rsidRDefault="00C128D8" w:rsidP="007363FD">
      <w:pPr>
        <w:rPr>
          <w:rFonts w:asciiTheme="minorHAnsi" w:hAnsiTheme="minorHAnsi" w:cstheme="minorHAnsi"/>
          <w:lang w:val="en-US"/>
        </w:rPr>
      </w:pPr>
    </w:p>
    <w:p w14:paraId="542B760D" w14:textId="77777777" w:rsidR="00B048F6" w:rsidRPr="00B048F6" w:rsidRDefault="00B048F6" w:rsidP="007363FD">
      <w:pPr>
        <w:rPr>
          <w:rFonts w:asciiTheme="minorHAnsi" w:hAnsiTheme="minorHAnsi" w:cstheme="minorHAnsi"/>
          <w:lang w:val="en-US"/>
        </w:rPr>
      </w:pPr>
    </w:p>
    <w:sectPr w:rsidR="00B048F6" w:rsidRPr="00B048F6" w:rsidSect="00A40BDE">
      <w:headerReference w:type="default" r:id="rId10"/>
      <w:footerReference w:type="default" r:id="rId11"/>
      <w:pgSz w:w="11906" w:h="16838"/>
      <w:pgMar w:top="720" w:right="720" w:bottom="720" w:left="720"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5FBE8" w14:textId="77777777" w:rsidR="0098769C" w:rsidRDefault="0098769C" w:rsidP="00242AF1">
      <w:r>
        <w:separator/>
      </w:r>
    </w:p>
  </w:endnote>
  <w:endnote w:type="continuationSeparator" w:id="0">
    <w:p w14:paraId="0A456E63" w14:textId="77777777" w:rsidR="0098769C" w:rsidRDefault="0098769C" w:rsidP="00242AF1">
      <w:r>
        <w:continuationSeparator/>
      </w:r>
    </w:p>
  </w:endnote>
  <w:endnote w:type="continuationNotice" w:id="1">
    <w:p w14:paraId="6D7337A3" w14:textId="77777777" w:rsidR="0098769C" w:rsidRDefault="009876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E36F5" w14:textId="75DE80DE" w:rsidR="002059E4" w:rsidRDefault="00DA0A82">
    <w:pPr>
      <w:pStyle w:val="Footer"/>
    </w:pPr>
    <w:r>
      <w:rPr>
        <w:noProof/>
      </w:rPr>
      <w:drawing>
        <wp:anchor distT="0" distB="0" distL="114300" distR="114300" simplePos="0" relativeHeight="251658245" behindDoc="1" locked="0" layoutInCell="1" allowOverlap="1" wp14:anchorId="7402AB26" wp14:editId="758C93BF">
          <wp:simplePos x="0" y="0"/>
          <wp:positionH relativeFrom="margin">
            <wp:posOffset>-58420</wp:posOffset>
          </wp:positionH>
          <wp:positionV relativeFrom="paragraph">
            <wp:posOffset>123825</wp:posOffset>
          </wp:positionV>
          <wp:extent cx="6743700" cy="1198245"/>
          <wp:effectExtent l="0" t="0" r="0" b="1905"/>
          <wp:wrapTight wrapText="bothSides">
            <wp:wrapPolygon edited="0">
              <wp:start x="0" y="0"/>
              <wp:lineTo x="0" y="21291"/>
              <wp:lineTo x="21539" y="21291"/>
              <wp:lineTo x="2153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6743700" cy="1198245"/>
                  </a:xfrm>
                  <a:prstGeom prst="rect">
                    <a:avLst/>
                  </a:prstGeom>
                </pic:spPr>
              </pic:pic>
            </a:graphicData>
          </a:graphic>
          <wp14:sizeRelH relativeFrom="margin">
            <wp14:pctWidth>0</wp14:pctWidth>
          </wp14:sizeRelH>
          <wp14:sizeRelV relativeFrom="margin">
            <wp14:pctHeight>0</wp14:pctHeight>
          </wp14:sizeRelV>
        </wp:anchor>
      </w:drawing>
    </w:r>
    <w:r w:rsidR="00960BF1">
      <w:rPr>
        <w:noProof/>
      </w:rPr>
      <w:drawing>
        <wp:anchor distT="0" distB="0" distL="114300" distR="114300" simplePos="0" relativeHeight="251658243" behindDoc="0" locked="0" layoutInCell="1" allowOverlap="1" wp14:anchorId="780EFE72" wp14:editId="696D84B2">
          <wp:simplePos x="0" y="0"/>
          <wp:positionH relativeFrom="column">
            <wp:posOffset>2080578</wp:posOffset>
          </wp:positionH>
          <wp:positionV relativeFrom="paragraph">
            <wp:posOffset>426402</wp:posOffset>
          </wp:positionV>
          <wp:extent cx="237490" cy="237490"/>
          <wp:effectExtent l="0" t="0" r="0" b="5715"/>
          <wp:wrapSquare wrapText="bothSides"/>
          <wp:docPr id="13" name="Graphic 13"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Envelope with solid fill"/>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237490" cy="237490"/>
                  </a:xfrm>
                  <a:prstGeom prst="rect">
                    <a:avLst/>
                  </a:prstGeom>
                </pic:spPr>
              </pic:pic>
            </a:graphicData>
          </a:graphic>
          <wp14:sizeRelH relativeFrom="margin">
            <wp14:pctWidth>0</wp14:pctWidth>
          </wp14:sizeRelH>
          <wp14:sizeRelV relativeFrom="margin">
            <wp14:pctHeight>0</wp14:pctHeight>
          </wp14:sizeRelV>
        </wp:anchor>
      </w:drawing>
    </w:r>
    <w:r w:rsidR="008A2184">
      <w:rPr>
        <w:noProof/>
      </w:rPr>
      <w:drawing>
        <wp:anchor distT="0" distB="0" distL="114300" distR="114300" simplePos="0" relativeHeight="251658244" behindDoc="0" locked="0" layoutInCell="1" allowOverlap="1" wp14:anchorId="5443244E" wp14:editId="3F03F209">
          <wp:simplePos x="0" y="0"/>
          <wp:positionH relativeFrom="margin">
            <wp:posOffset>4799965</wp:posOffset>
          </wp:positionH>
          <wp:positionV relativeFrom="paragraph">
            <wp:posOffset>435610</wp:posOffset>
          </wp:positionV>
          <wp:extent cx="219075" cy="219075"/>
          <wp:effectExtent l="0" t="0" r="0" b="9525"/>
          <wp:wrapSquare wrapText="bothSides"/>
          <wp:docPr id="14" name="Graphic 14" descr="Mar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Marker with solid fill"/>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219075" cy="219075"/>
                  </a:xfrm>
                  <a:prstGeom prst="rect">
                    <a:avLst/>
                  </a:prstGeom>
                </pic:spPr>
              </pic:pic>
            </a:graphicData>
          </a:graphic>
          <wp14:sizeRelH relativeFrom="margin">
            <wp14:pctWidth>0</wp14:pctWidth>
          </wp14:sizeRelH>
          <wp14:sizeRelV relativeFrom="margin">
            <wp14:pctHeight>0</wp14:pctHeight>
          </wp14:sizeRelV>
        </wp:anchor>
      </w:drawing>
    </w:r>
    <w:r w:rsidR="006D4B82">
      <w:rPr>
        <w:noProof/>
      </w:rPr>
      <w:drawing>
        <wp:anchor distT="0" distB="0" distL="114300" distR="114300" simplePos="0" relativeHeight="251658242" behindDoc="0" locked="0" layoutInCell="1" allowOverlap="1" wp14:anchorId="180A4DEF" wp14:editId="0915F222">
          <wp:simplePos x="0" y="0"/>
          <wp:positionH relativeFrom="column">
            <wp:posOffset>13970</wp:posOffset>
          </wp:positionH>
          <wp:positionV relativeFrom="paragraph">
            <wp:posOffset>454977</wp:posOffset>
          </wp:positionV>
          <wp:extent cx="175895" cy="175895"/>
          <wp:effectExtent l="0" t="0" r="0" b="0"/>
          <wp:wrapSquare wrapText="bothSides"/>
          <wp:docPr id="12" name="Graphic 12"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Receiver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75895" cy="1758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4DA3E" w14:textId="77777777" w:rsidR="0098769C" w:rsidRDefault="0098769C" w:rsidP="00242AF1">
      <w:r>
        <w:separator/>
      </w:r>
    </w:p>
  </w:footnote>
  <w:footnote w:type="continuationSeparator" w:id="0">
    <w:p w14:paraId="6921AF90" w14:textId="77777777" w:rsidR="0098769C" w:rsidRDefault="0098769C" w:rsidP="00242AF1">
      <w:r>
        <w:continuationSeparator/>
      </w:r>
    </w:p>
  </w:footnote>
  <w:footnote w:type="continuationNotice" w:id="1">
    <w:p w14:paraId="130307FE" w14:textId="77777777" w:rsidR="0098769C" w:rsidRDefault="009876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9EB80" w14:textId="18D91DEC" w:rsidR="002059E4" w:rsidRDefault="00251A9A" w:rsidP="00CD4FEC">
    <w:pPr>
      <w:pStyle w:val="Header"/>
      <w:tabs>
        <w:tab w:val="clear" w:pos="4513"/>
        <w:tab w:val="clear" w:pos="9026"/>
        <w:tab w:val="left" w:pos="4995"/>
        <w:tab w:val="left" w:pos="7200"/>
      </w:tabs>
    </w:pPr>
    <w:r>
      <w:rPr>
        <w:noProof/>
      </w:rPr>
      <mc:AlternateContent>
        <mc:Choice Requires="wps">
          <w:drawing>
            <wp:anchor distT="0" distB="0" distL="114300" distR="114300" simplePos="0" relativeHeight="251658241" behindDoc="0" locked="0" layoutInCell="1" allowOverlap="1" wp14:anchorId="392D25F3" wp14:editId="5C5DB482">
              <wp:simplePos x="0" y="0"/>
              <wp:positionH relativeFrom="margin">
                <wp:align>right</wp:align>
              </wp:positionH>
              <wp:positionV relativeFrom="paragraph">
                <wp:posOffset>-47308</wp:posOffset>
              </wp:positionV>
              <wp:extent cx="4829175" cy="285750"/>
              <wp:effectExtent l="0" t="0" r="2857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285750"/>
                      </a:xfrm>
                      <a:prstGeom prst="rect">
                        <a:avLst/>
                      </a:prstGeom>
                      <a:noFill/>
                      <a:ln w="12700" cmpd="sng">
                        <a:solidFill>
                          <a:srgbClr val="0C2062"/>
                        </a:solidFill>
                        <a:prstDash val="dash"/>
                        <a:miter lim="800000"/>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159D24" w14:textId="1375FC06" w:rsidR="006F34F1" w:rsidRPr="00DA0A82" w:rsidRDefault="00F00C40">
                          <w:pPr>
                            <w:rPr>
                              <w:rFonts w:ascii="Calibri" w:hAnsi="Calibri" w:cs="Calibri"/>
                              <w:b/>
                              <w:bCs/>
                              <w:i/>
                              <w:iCs/>
                              <w:color w:val="FFFFFF" w:themeColor="background1"/>
                              <w:lang w:val="en-US"/>
                            </w:rPr>
                          </w:pPr>
                          <w:r>
                            <w:rPr>
                              <w:rFonts w:ascii="Calibri" w:hAnsi="Calibri" w:cs="Calibri"/>
                              <w:b/>
                              <w:bCs/>
                              <w:i/>
                              <w:iCs/>
                              <w:color w:val="FFFFFF" w:themeColor="background1"/>
                              <w:lang w:val="en-US"/>
                            </w:rPr>
                            <w:t xml:space="preserve">                                   </w:t>
                          </w:r>
                          <w:r w:rsidR="00CC26B3">
                            <w:rPr>
                              <w:rFonts w:ascii="Calibri" w:hAnsi="Calibri" w:cs="Calibri"/>
                              <w:b/>
                              <w:bCs/>
                              <w:i/>
                              <w:iCs/>
                              <w:color w:val="FFFFFF" w:themeColor="background1"/>
                              <w:lang w:val="en-US"/>
                            </w:rPr>
                            <w:t>R</w:t>
                          </w:r>
                          <w:r w:rsidR="00741DE6">
                            <w:rPr>
                              <w:rFonts w:ascii="Calibri" w:hAnsi="Calibri" w:cs="Calibri"/>
                              <w:b/>
                              <w:bCs/>
                              <w:i/>
                              <w:iCs/>
                              <w:color w:val="FFFFFF" w:themeColor="background1"/>
                              <w:lang w:val="en-US"/>
                            </w:rPr>
                            <w:t>ESPECT</w:t>
                          </w:r>
                          <w:r w:rsidR="00D645F9">
                            <w:rPr>
                              <w:rFonts w:ascii="Calibri" w:hAnsi="Calibri" w:cs="Calibri"/>
                              <w:b/>
                              <w:bCs/>
                              <w:i/>
                              <w:iCs/>
                              <w:color w:val="FFFFFF" w:themeColor="background1"/>
                              <w:lang w:val="en-US"/>
                            </w:rPr>
                            <w:t xml:space="preserve"> R</w:t>
                          </w:r>
                          <w:r w:rsidR="00741DE6">
                            <w:rPr>
                              <w:rFonts w:ascii="Calibri" w:hAnsi="Calibri" w:cs="Calibri"/>
                              <w:b/>
                              <w:bCs/>
                              <w:i/>
                              <w:iCs/>
                              <w:color w:val="FFFFFF" w:themeColor="background1"/>
                              <w:lang w:val="en-US"/>
                            </w:rPr>
                            <w:t>ES</w:t>
                          </w:r>
                          <w:r w:rsidR="00B66030">
                            <w:rPr>
                              <w:rFonts w:ascii="Calibri" w:hAnsi="Calibri" w:cs="Calibri"/>
                              <w:b/>
                              <w:bCs/>
                              <w:i/>
                              <w:iCs/>
                              <w:color w:val="FFFFFF" w:themeColor="background1"/>
                              <w:lang w:val="en-US"/>
                            </w:rPr>
                            <w:t>ILIENCE</w:t>
                          </w:r>
                          <w:r w:rsidR="00D645F9">
                            <w:rPr>
                              <w:rFonts w:ascii="Calibri" w:hAnsi="Calibri" w:cs="Calibri"/>
                              <w:b/>
                              <w:bCs/>
                              <w:i/>
                              <w:iCs/>
                              <w:color w:val="FFFFFF" w:themeColor="background1"/>
                              <w:lang w:val="en-US"/>
                            </w:rPr>
                            <w:t xml:space="preserve"> I</w:t>
                          </w:r>
                          <w:r w:rsidR="00B66030">
                            <w:rPr>
                              <w:rFonts w:ascii="Calibri" w:hAnsi="Calibri" w:cs="Calibri"/>
                              <w:b/>
                              <w:bCs/>
                              <w:i/>
                              <w:iCs/>
                              <w:color w:val="FFFFFF" w:themeColor="background1"/>
                              <w:lang w:val="en-US"/>
                            </w:rPr>
                            <w:t>NCLUSION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D25F3" id="_x0000_t202" coordsize="21600,21600" o:spt="202" path="m,l,21600r21600,l21600,xe">
              <v:stroke joinstyle="miter"/>
              <v:path gradientshapeok="t" o:connecttype="rect"/>
            </v:shapetype>
            <v:shape id="Text Box 7" o:spid="_x0000_s1026" type="#_x0000_t202" style="position:absolute;margin-left:329.05pt;margin-top:-3.75pt;width:380.25pt;height:22.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" filled="f" fillcolor="white [3201]" strokecolor="#0c2062" strokeweight="1pt">
              <v:stroke dashstyle="dash"/>
              <v:shadow color="#868686"/>
              <v:textbox>
                <w:txbxContent>
                  <w:p w14:paraId="14159D24" w14:textId="1375FC06" w:rsidR="006F34F1" w:rsidRPr="00DA0A82" w:rsidRDefault="00F00C40">
                    <w:pPr>
                      <w:rPr>
                        <w:rFonts w:ascii="Calibri" w:hAnsi="Calibri" w:cs="Calibri"/>
                        <w:b/>
                        <w:bCs/>
                        <w:i/>
                        <w:iCs/>
                        <w:color w:val="FFFFFF" w:themeColor="background1"/>
                        <w:lang w:val="en-US"/>
                      </w:rPr>
                    </w:pPr>
                    <w:r>
                      <w:rPr>
                        <w:rFonts w:ascii="Calibri" w:hAnsi="Calibri" w:cs="Calibri"/>
                        <w:b/>
                        <w:bCs/>
                        <w:i/>
                        <w:iCs/>
                        <w:color w:val="FFFFFF" w:themeColor="background1"/>
                        <w:lang w:val="en-US"/>
                      </w:rPr>
                      <w:t xml:space="preserve">                                   </w:t>
                    </w:r>
                    <w:r w:rsidR="00CC26B3">
                      <w:rPr>
                        <w:rFonts w:ascii="Calibri" w:hAnsi="Calibri" w:cs="Calibri"/>
                        <w:b/>
                        <w:bCs/>
                        <w:i/>
                        <w:iCs/>
                        <w:color w:val="FFFFFF" w:themeColor="background1"/>
                        <w:lang w:val="en-US"/>
                      </w:rPr>
                      <w:t>R</w:t>
                    </w:r>
                    <w:r w:rsidR="00741DE6">
                      <w:rPr>
                        <w:rFonts w:ascii="Calibri" w:hAnsi="Calibri" w:cs="Calibri"/>
                        <w:b/>
                        <w:bCs/>
                        <w:i/>
                        <w:iCs/>
                        <w:color w:val="FFFFFF" w:themeColor="background1"/>
                        <w:lang w:val="en-US"/>
                      </w:rPr>
                      <w:t>ESPECT</w:t>
                    </w:r>
                    <w:r w:rsidR="00D645F9">
                      <w:rPr>
                        <w:rFonts w:ascii="Calibri" w:hAnsi="Calibri" w:cs="Calibri"/>
                        <w:b/>
                        <w:bCs/>
                        <w:i/>
                        <w:iCs/>
                        <w:color w:val="FFFFFF" w:themeColor="background1"/>
                        <w:lang w:val="en-US"/>
                      </w:rPr>
                      <w:t xml:space="preserve"> R</w:t>
                    </w:r>
                    <w:r w:rsidR="00741DE6">
                      <w:rPr>
                        <w:rFonts w:ascii="Calibri" w:hAnsi="Calibri" w:cs="Calibri"/>
                        <w:b/>
                        <w:bCs/>
                        <w:i/>
                        <w:iCs/>
                        <w:color w:val="FFFFFF" w:themeColor="background1"/>
                        <w:lang w:val="en-US"/>
                      </w:rPr>
                      <w:t>ES</w:t>
                    </w:r>
                    <w:r w:rsidR="00B66030">
                      <w:rPr>
                        <w:rFonts w:ascii="Calibri" w:hAnsi="Calibri" w:cs="Calibri"/>
                        <w:b/>
                        <w:bCs/>
                        <w:i/>
                        <w:iCs/>
                        <w:color w:val="FFFFFF" w:themeColor="background1"/>
                        <w:lang w:val="en-US"/>
                      </w:rPr>
                      <w:t>ILIENCE</w:t>
                    </w:r>
                    <w:r w:rsidR="00D645F9">
                      <w:rPr>
                        <w:rFonts w:ascii="Calibri" w:hAnsi="Calibri" w:cs="Calibri"/>
                        <w:b/>
                        <w:bCs/>
                        <w:i/>
                        <w:iCs/>
                        <w:color w:val="FFFFFF" w:themeColor="background1"/>
                        <w:lang w:val="en-US"/>
                      </w:rPr>
                      <w:t xml:space="preserve"> I</w:t>
                    </w:r>
                    <w:r w:rsidR="00B66030">
                      <w:rPr>
                        <w:rFonts w:ascii="Calibri" w:hAnsi="Calibri" w:cs="Calibri"/>
                        <w:b/>
                        <w:bCs/>
                        <w:i/>
                        <w:iCs/>
                        <w:color w:val="FFFFFF" w:themeColor="background1"/>
                        <w:lang w:val="en-US"/>
                      </w:rPr>
                      <w:t>NCLUSION</w:t>
                    </w:r>
                  </w:p>
                </w:txbxContent>
              </v:textbox>
              <w10:wrap anchorx="margin"/>
            </v:shape>
          </w:pict>
        </mc:Fallback>
      </mc:AlternateContent>
    </w:r>
    <w:r w:rsidR="00DF5E5B">
      <w:rPr>
        <w:noProof/>
      </w:rPr>
      <w:drawing>
        <wp:anchor distT="0" distB="0" distL="114300" distR="114300" simplePos="0" relativeHeight="251658240" behindDoc="1" locked="0" layoutInCell="1" allowOverlap="1" wp14:anchorId="1CE4EC91" wp14:editId="6BB7D4B4">
          <wp:simplePos x="0" y="0"/>
          <wp:positionH relativeFrom="margin">
            <wp:align>right</wp:align>
          </wp:positionH>
          <wp:positionV relativeFrom="paragraph">
            <wp:posOffset>-401637</wp:posOffset>
          </wp:positionV>
          <wp:extent cx="6643370" cy="1057275"/>
          <wp:effectExtent l="0" t="0" r="5080" b="9525"/>
          <wp:wrapTight wrapText="bothSides">
            <wp:wrapPolygon edited="0">
              <wp:start x="0" y="0"/>
              <wp:lineTo x="0" y="21405"/>
              <wp:lineTo x="21555" y="21405"/>
              <wp:lineTo x="215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8408" b="43343"/>
                  <a:stretch/>
                </pic:blipFill>
                <pic:spPr bwMode="auto">
                  <a:xfrm>
                    <a:off x="0" y="0"/>
                    <a:ext cx="6643370" cy="1057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20C3A"/>
    <w:multiLevelType w:val="hybridMultilevel"/>
    <w:tmpl w:val="7F72D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414612"/>
    <w:multiLevelType w:val="hybridMultilevel"/>
    <w:tmpl w:val="E702C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006EB8"/>
    <w:multiLevelType w:val="hybridMultilevel"/>
    <w:tmpl w:val="9CFE3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A3342E"/>
    <w:multiLevelType w:val="hybridMultilevel"/>
    <w:tmpl w:val="73D89F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2B00EE7"/>
    <w:multiLevelType w:val="hybridMultilevel"/>
    <w:tmpl w:val="3A4E4C5C"/>
    <w:lvl w:ilvl="0" w:tplc="6FE2B932">
      <w:start w:val="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C7155B"/>
    <w:multiLevelType w:val="hybridMultilevel"/>
    <w:tmpl w:val="EB20C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62743C5"/>
    <w:multiLevelType w:val="hybridMultilevel"/>
    <w:tmpl w:val="AEA207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434DF4"/>
    <w:multiLevelType w:val="multilevel"/>
    <w:tmpl w:val="9E3E2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CC5197"/>
    <w:multiLevelType w:val="hybridMultilevel"/>
    <w:tmpl w:val="BBEE4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4AD5A11"/>
    <w:multiLevelType w:val="multilevel"/>
    <w:tmpl w:val="F022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2B1708"/>
    <w:multiLevelType w:val="hybridMultilevel"/>
    <w:tmpl w:val="970C3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81000694">
    <w:abstractNumId w:val="3"/>
  </w:num>
  <w:num w:numId="2" w16cid:durableId="1826317939">
    <w:abstractNumId w:val="4"/>
  </w:num>
  <w:num w:numId="3" w16cid:durableId="1428040311">
    <w:abstractNumId w:val="8"/>
  </w:num>
  <w:num w:numId="4" w16cid:durableId="1734087180">
    <w:abstractNumId w:val="1"/>
  </w:num>
  <w:num w:numId="5" w16cid:durableId="2120101722">
    <w:abstractNumId w:val="0"/>
  </w:num>
  <w:num w:numId="6" w16cid:durableId="2043044028">
    <w:abstractNumId w:val="10"/>
  </w:num>
  <w:num w:numId="7" w16cid:durableId="48312145">
    <w:abstractNumId w:val="2"/>
  </w:num>
  <w:num w:numId="8" w16cid:durableId="1997030468">
    <w:abstractNumId w:val="6"/>
  </w:num>
  <w:num w:numId="9" w16cid:durableId="22630524">
    <w:abstractNumId w:val="7"/>
  </w:num>
  <w:num w:numId="10" w16cid:durableId="1896551439">
    <w:abstractNumId w:val="5"/>
  </w:num>
  <w:num w:numId="11" w16cid:durableId="7764825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colormru v:ext="edit" colors="#0c206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AF1"/>
    <w:rsid w:val="0000058A"/>
    <w:rsid w:val="00000C54"/>
    <w:rsid w:val="000025D2"/>
    <w:rsid w:val="00006A5C"/>
    <w:rsid w:val="00014206"/>
    <w:rsid w:val="00015F51"/>
    <w:rsid w:val="00027375"/>
    <w:rsid w:val="00027837"/>
    <w:rsid w:val="00036719"/>
    <w:rsid w:val="000379F6"/>
    <w:rsid w:val="00055BA2"/>
    <w:rsid w:val="000638CA"/>
    <w:rsid w:val="00064F9E"/>
    <w:rsid w:val="00071A89"/>
    <w:rsid w:val="00072A24"/>
    <w:rsid w:val="00072CAF"/>
    <w:rsid w:val="0008093D"/>
    <w:rsid w:val="00081931"/>
    <w:rsid w:val="00081ED9"/>
    <w:rsid w:val="00082BE5"/>
    <w:rsid w:val="00084171"/>
    <w:rsid w:val="00084627"/>
    <w:rsid w:val="00084D06"/>
    <w:rsid w:val="00086319"/>
    <w:rsid w:val="00096272"/>
    <w:rsid w:val="000A29A6"/>
    <w:rsid w:val="000A3196"/>
    <w:rsid w:val="000B1494"/>
    <w:rsid w:val="000B197D"/>
    <w:rsid w:val="000B769C"/>
    <w:rsid w:val="000D411C"/>
    <w:rsid w:val="000D74DD"/>
    <w:rsid w:val="000E5DFE"/>
    <w:rsid w:val="000F1E17"/>
    <w:rsid w:val="00101B89"/>
    <w:rsid w:val="00105AF7"/>
    <w:rsid w:val="00115403"/>
    <w:rsid w:val="00125F5B"/>
    <w:rsid w:val="001274E3"/>
    <w:rsid w:val="001401A2"/>
    <w:rsid w:val="0015316E"/>
    <w:rsid w:val="00153CB9"/>
    <w:rsid w:val="0016452C"/>
    <w:rsid w:val="00167A82"/>
    <w:rsid w:val="00172107"/>
    <w:rsid w:val="00176AF4"/>
    <w:rsid w:val="00180EDF"/>
    <w:rsid w:val="00185599"/>
    <w:rsid w:val="00193E13"/>
    <w:rsid w:val="001A537A"/>
    <w:rsid w:val="001A7915"/>
    <w:rsid w:val="001B3975"/>
    <w:rsid w:val="001C2FC3"/>
    <w:rsid w:val="001D0FDB"/>
    <w:rsid w:val="001D1BFC"/>
    <w:rsid w:val="001E5C1B"/>
    <w:rsid w:val="001F02BB"/>
    <w:rsid w:val="00203BFA"/>
    <w:rsid w:val="002059E4"/>
    <w:rsid w:val="00211D42"/>
    <w:rsid w:val="00220DDB"/>
    <w:rsid w:val="00221B71"/>
    <w:rsid w:val="002245FC"/>
    <w:rsid w:val="00225EB3"/>
    <w:rsid w:val="002365FC"/>
    <w:rsid w:val="00242AF1"/>
    <w:rsid w:val="002436EF"/>
    <w:rsid w:val="00246914"/>
    <w:rsid w:val="00251A9A"/>
    <w:rsid w:val="00256DD7"/>
    <w:rsid w:val="002633DE"/>
    <w:rsid w:val="00265F3C"/>
    <w:rsid w:val="00266360"/>
    <w:rsid w:val="00271DF5"/>
    <w:rsid w:val="002725D5"/>
    <w:rsid w:val="00274D1A"/>
    <w:rsid w:val="002803A5"/>
    <w:rsid w:val="00285EF5"/>
    <w:rsid w:val="002865AB"/>
    <w:rsid w:val="00287253"/>
    <w:rsid w:val="00294303"/>
    <w:rsid w:val="0029618B"/>
    <w:rsid w:val="002A2ACE"/>
    <w:rsid w:val="002A3D1D"/>
    <w:rsid w:val="002A5EA2"/>
    <w:rsid w:val="002B5F11"/>
    <w:rsid w:val="002C46C7"/>
    <w:rsid w:val="002D3E3A"/>
    <w:rsid w:val="002E0816"/>
    <w:rsid w:val="003022C4"/>
    <w:rsid w:val="00302829"/>
    <w:rsid w:val="00303393"/>
    <w:rsid w:val="0030503A"/>
    <w:rsid w:val="00310FD9"/>
    <w:rsid w:val="00312855"/>
    <w:rsid w:val="00323FDD"/>
    <w:rsid w:val="00331450"/>
    <w:rsid w:val="0034060A"/>
    <w:rsid w:val="0035299C"/>
    <w:rsid w:val="00354213"/>
    <w:rsid w:val="00367B85"/>
    <w:rsid w:val="00373ABE"/>
    <w:rsid w:val="00380554"/>
    <w:rsid w:val="00380EE1"/>
    <w:rsid w:val="003902BC"/>
    <w:rsid w:val="00390B9A"/>
    <w:rsid w:val="0039111B"/>
    <w:rsid w:val="00393489"/>
    <w:rsid w:val="003A0371"/>
    <w:rsid w:val="003A4E9E"/>
    <w:rsid w:val="003A703D"/>
    <w:rsid w:val="003A7ACF"/>
    <w:rsid w:val="003B1221"/>
    <w:rsid w:val="003B1F25"/>
    <w:rsid w:val="003C177B"/>
    <w:rsid w:val="003C775F"/>
    <w:rsid w:val="003D70D9"/>
    <w:rsid w:val="003D78D6"/>
    <w:rsid w:val="003D79CA"/>
    <w:rsid w:val="003E27F3"/>
    <w:rsid w:val="003E5741"/>
    <w:rsid w:val="003F147C"/>
    <w:rsid w:val="003F3AE5"/>
    <w:rsid w:val="0040442F"/>
    <w:rsid w:val="00406C8D"/>
    <w:rsid w:val="00406EFA"/>
    <w:rsid w:val="0041043F"/>
    <w:rsid w:val="004206DF"/>
    <w:rsid w:val="00423736"/>
    <w:rsid w:val="0042395E"/>
    <w:rsid w:val="00425BDD"/>
    <w:rsid w:val="00427D40"/>
    <w:rsid w:val="004371E6"/>
    <w:rsid w:val="0044151F"/>
    <w:rsid w:val="004436F3"/>
    <w:rsid w:val="00452868"/>
    <w:rsid w:val="0045661D"/>
    <w:rsid w:val="004640A4"/>
    <w:rsid w:val="004712C1"/>
    <w:rsid w:val="00473AD6"/>
    <w:rsid w:val="00484C9C"/>
    <w:rsid w:val="00490BC3"/>
    <w:rsid w:val="00491060"/>
    <w:rsid w:val="00491074"/>
    <w:rsid w:val="0049302B"/>
    <w:rsid w:val="00497386"/>
    <w:rsid w:val="004A0FD3"/>
    <w:rsid w:val="004A14C6"/>
    <w:rsid w:val="004A1AEE"/>
    <w:rsid w:val="004A3FFC"/>
    <w:rsid w:val="004A4D2E"/>
    <w:rsid w:val="004A592C"/>
    <w:rsid w:val="004B0501"/>
    <w:rsid w:val="004B3123"/>
    <w:rsid w:val="004B3906"/>
    <w:rsid w:val="004B39F8"/>
    <w:rsid w:val="004B762D"/>
    <w:rsid w:val="004C5C86"/>
    <w:rsid w:val="004D1032"/>
    <w:rsid w:val="004D185F"/>
    <w:rsid w:val="004D445F"/>
    <w:rsid w:val="004D6182"/>
    <w:rsid w:val="004D64B6"/>
    <w:rsid w:val="004D78AD"/>
    <w:rsid w:val="004E20D2"/>
    <w:rsid w:val="004F23BA"/>
    <w:rsid w:val="0050276A"/>
    <w:rsid w:val="00502A90"/>
    <w:rsid w:val="00506370"/>
    <w:rsid w:val="00511AE7"/>
    <w:rsid w:val="00513518"/>
    <w:rsid w:val="00515BA3"/>
    <w:rsid w:val="00522440"/>
    <w:rsid w:val="00522F5C"/>
    <w:rsid w:val="00524B0D"/>
    <w:rsid w:val="005256D6"/>
    <w:rsid w:val="00525A47"/>
    <w:rsid w:val="005310B6"/>
    <w:rsid w:val="00532B07"/>
    <w:rsid w:val="005333C0"/>
    <w:rsid w:val="00546479"/>
    <w:rsid w:val="00554B0F"/>
    <w:rsid w:val="00564E40"/>
    <w:rsid w:val="0057438B"/>
    <w:rsid w:val="00594E88"/>
    <w:rsid w:val="00596C91"/>
    <w:rsid w:val="005A1735"/>
    <w:rsid w:val="005A32E6"/>
    <w:rsid w:val="005A505E"/>
    <w:rsid w:val="005A605F"/>
    <w:rsid w:val="005B3E2A"/>
    <w:rsid w:val="005B4DCC"/>
    <w:rsid w:val="005C28A3"/>
    <w:rsid w:val="005C64A2"/>
    <w:rsid w:val="005D40C9"/>
    <w:rsid w:val="005D58FE"/>
    <w:rsid w:val="005E1673"/>
    <w:rsid w:val="005F0226"/>
    <w:rsid w:val="005F465F"/>
    <w:rsid w:val="0060517B"/>
    <w:rsid w:val="006053E3"/>
    <w:rsid w:val="0060799F"/>
    <w:rsid w:val="0061368A"/>
    <w:rsid w:val="00617EC6"/>
    <w:rsid w:val="00620A7B"/>
    <w:rsid w:val="00623C7D"/>
    <w:rsid w:val="00630BE1"/>
    <w:rsid w:val="006316FC"/>
    <w:rsid w:val="00635C0A"/>
    <w:rsid w:val="00636C06"/>
    <w:rsid w:val="00644B04"/>
    <w:rsid w:val="006459B6"/>
    <w:rsid w:val="00645BA6"/>
    <w:rsid w:val="00645E9E"/>
    <w:rsid w:val="00654A29"/>
    <w:rsid w:val="0065624D"/>
    <w:rsid w:val="00664EDE"/>
    <w:rsid w:val="00675C04"/>
    <w:rsid w:val="00681BF2"/>
    <w:rsid w:val="0069233D"/>
    <w:rsid w:val="006A0EA0"/>
    <w:rsid w:val="006A180F"/>
    <w:rsid w:val="006A37EB"/>
    <w:rsid w:val="006A4E9B"/>
    <w:rsid w:val="006A57F8"/>
    <w:rsid w:val="006B0307"/>
    <w:rsid w:val="006B425D"/>
    <w:rsid w:val="006B48AE"/>
    <w:rsid w:val="006B6C4A"/>
    <w:rsid w:val="006C0087"/>
    <w:rsid w:val="006C3578"/>
    <w:rsid w:val="006C40CC"/>
    <w:rsid w:val="006C590B"/>
    <w:rsid w:val="006C599B"/>
    <w:rsid w:val="006D0D2B"/>
    <w:rsid w:val="006D170D"/>
    <w:rsid w:val="006D4B82"/>
    <w:rsid w:val="006D57B0"/>
    <w:rsid w:val="006D6F33"/>
    <w:rsid w:val="006E089B"/>
    <w:rsid w:val="006E4BFE"/>
    <w:rsid w:val="006E5306"/>
    <w:rsid w:val="006E6467"/>
    <w:rsid w:val="006F1DCC"/>
    <w:rsid w:val="006F34F1"/>
    <w:rsid w:val="00706FA5"/>
    <w:rsid w:val="00707E6E"/>
    <w:rsid w:val="00714C6C"/>
    <w:rsid w:val="00714DCD"/>
    <w:rsid w:val="00716BA9"/>
    <w:rsid w:val="0072392C"/>
    <w:rsid w:val="007302C8"/>
    <w:rsid w:val="007363FD"/>
    <w:rsid w:val="00741DE6"/>
    <w:rsid w:val="00742CA2"/>
    <w:rsid w:val="00750A8D"/>
    <w:rsid w:val="007533D7"/>
    <w:rsid w:val="00755923"/>
    <w:rsid w:val="0076099F"/>
    <w:rsid w:val="00767FA4"/>
    <w:rsid w:val="00770DCE"/>
    <w:rsid w:val="00774136"/>
    <w:rsid w:val="007833E0"/>
    <w:rsid w:val="00784818"/>
    <w:rsid w:val="007873F9"/>
    <w:rsid w:val="00787B7C"/>
    <w:rsid w:val="00790CD6"/>
    <w:rsid w:val="00791AD2"/>
    <w:rsid w:val="00793FC1"/>
    <w:rsid w:val="00797101"/>
    <w:rsid w:val="007A0434"/>
    <w:rsid w:val="007A6C3B"/>
    <w:rsid w:val="007B3CE0"/>
    <w:rsid w:val="007B518E"/>
    <w:rsid w:val="007C586F"/>
    <w:rsid w:val="007D7B62"/>
    <w:rsid w:val="007E005D"/>
    <w:rsid w:val="007F48A6"/>
    <w:rsid w:val="007F4D52"/>
    <w:rsid w:val="007F52E9"/>
    <w:rsid w:val="007F5DB3"/>
    <w:rsid w:val="0080071D"/>
    <w:rsid w:val="0080370E"/>
    <w:rsid w:val="008070D8"/>
    <w:rsid w:val="00813AA6"/>
    <w:rsid w:val="00814BE2"/>
    <w:rsid w:val="00820D5B"/>
    <w:rsid w:val="00830C5E"/>
    <w:rsid w:val="008477C4"/>
    <w:rsid w:val="0085396B"/>
    <w:rsid w:val="00860331"/>
    <w:rsid w:val="00866177"/>
    <w:rsid w:val="00872DA2"/>
    <w:rsid w:val="00876435"/>
    <w:rsid w:val="008768CB"/>
    <w:rsid w:val="00880394"/>
    <w:rsid w:val="00884DD3"/>
    <w:rsid w:val="00887DCB"/>
    <w:rsid w:val="00894691"/>
    <w:rsid w:val="008A0628"/>
    <w:rsid w:val="008A2184"/>
    <w:rsid w:val="008A3A1F"/>
    <w:rsid w:val="008A67D0"/>
    <w:rsid w:val="008B38C3"/>
    <w:rsid w:val="008B6724"/>
    <w:rsid w:val="008D03B5"/>
    <w:rsid w:val="008D352B"/>
    <w:rsid w:val="008D71B0"/>
    <w:rsid w:val="008E0521"/>
    <w:rsid w:val="008E13E7"/>
    <w:rsid w:val="008E3012"/>
    <w:rsid w:val="008E7232"/>
    <w:rsid w:val="008E7FEE"/>
    <w:rsid w:val="008F4D82"/>
    <w:rsid w:val="008F75DF"/>
    <w:rsid w:val="00913FA4"/>
    <w:rsid w:val="0091463E"/>
    <w:rsid w:val="00920053"/>
    <w:rsid w:val="00923141"/>
    <w:rsid w:val="00927E06"/>
    <w:rsid w:val="009309C3"/>
    <w:rsid w:val="0093111A"/>
    <w:rsid w:val="00932C51"/>
    <w:rsid w:val="00937803"/>
    <w:rsid w:val="009543D7"/>
    <w:rsid w:val="00960BF1"/>
    <w:rsid w:val="00974594"/>
    <w:rsid w:val="00980DB9"/>
    <w:rsid w:val="0098129B"/>
    <w:rsid w:val="0098201C"/>
    <w:rsid w:val="00983BCE"/>
    <w:rsid w:val="00985591"/>
    <w:rsid w:val="009874BE"/>
    <w:rsid w:val="0098769C"/>
    <w:rsid w:val="009A44B0"/>
    <w:rsid w:val="009B6A17"/>
    <w:rsid w:val="009C1CB9"/>
    <w:rsid w:val="009C26CB"/>
    <w:rsid w:val="009C2929"/>
    <w:rsid w:val="009D06F2"/>
    <w:rsid w:val="009D738D"/>
    <w:rsid w:val="009D7743"/>
    <w:rsid w:val="009E0D73"/>
    <w:rsid w:val="009E27A7"/>
    <w:rsid w:val="009F4CEB"/>
    <w:rsid w:val="009F6690"/>
    <w:rsid w:val="009F66AC"/>
    <w:rsid w:val="00A02917"/>
    <w:rsid w:val="00A0537F"/>
    <w:rsid w:val="00A122A9"/>
    <w:rsid w:val="00A15B60"/>
    <w:rsid w:val="00A176F2"/>
    <w:rsid w:val="00A20BE8"/>
    <w:rsid w:val="00A220A0"/>
    <w:rsid w:val="00A25026"/>
    <w:rsid w:val="00A27332"/>
    <w:rsid w:val="00A333C7"/>
    <w:rsid w:val="00A35410"/>
    <w:rsid w:val="00A40BDE"/>
    <w:rsid w:val="00A42273"/>
    <w:rsid w:val="00A52D33"/>
    <w:rsid w:val="00A533EA"/>
    <w:rsid w:val="00A617C2"/>
    <w:rsid w:val="00A6523B"/>
    <w:rsid w:val="00A710F7"/>
    <w:rsid w:val="00A711CC"/>
    <w:rsid w:val="00A75F02"/>
    <w:rsid w:val="00A76AA8"/>
    <w:rsid w:val="00A80939"/>
    <w:rsid w:val="00A835B7"/>
    <w:rsid w:val="00A84820"/>
    <w:rsid w:val="00A86E3D"/>
    <w:rsid w:val="00A90D74"/>
    <w:rsid w:val="00A9399C"/>
    <w:rsid w:val="00AA04F7"/>
    <w:rsid w:val="00AA111D"/>
    <w:rsid w:val="00AA2065"/>
    <w:rsid w:val="00AA721B"/>
    <w:rsid w:val="00AA7BB7"/>
    <w:rsid w:val="00AB1B3D"/>
    <w:rsid w:val="00AC3AC4"/>
    <w:rsid w:val="00AC55A2"/>
    <w:rsid w:val="00AD109C"/>
    <w:rsid w:val="00AD6351"/>
    <w:rsid w:val="00AE0D54"/>
    <w:rsid w:val="00AE160E"/>
    <w:rsid w:val="00AE227F"/>
    <w:rsid w:val="00AF08FC"/>
    <w:rsid w:val="00AF1E9F"/>
    <w:rsid w:val="00AF4FC6"/>
    <w:rsid w:val="00B0225D"/>
    <w:rsid w:val="00B03A04"/>
    <w:rsid w:val="00B048F6"/>
    <w:rsid w:val="00B22623"/>
    <w:rsid w:val="00B25FC7"/>
    <w:rsid w:val="00B26559"/>
    <w:rsid w:val="00B3570A"/>
    <w:rsid w:val="00B366FA"/>
    <w:rsid w:val="00B42516"/>
    <w:rsid w:val="00B42733"/>
    <w:rsid w:val="00B435E9"/>
    <w:rsid w:val="00B5166A"/>
    <w:rsid w:val="00B66030"/>
    <w:rsid w:val="00B66FBE"/>
    <w:rsid w:val="00B674ED"/>
    <w:rsid w:val="00B702D7"/>
    <w:rsid w:val="00B70C78"/>
    <w:rsid w:val="00B725A1"/>
    <w:rsid w:val="00B7522A"/>
    <w:rsid w:val="00B77C4E"/>
    <w:rsid w:val="00B82D23"/>
    <w:rsid w:val="00B9271C"/>
    <w:rsid w:val="00B93179"/>
    <w:rsid w:val="00B97FC0"/>
    <w:rsid w:val="00BA0C45"/>
    <w:rsid w:val="00BA1546"/>
    <w:rsid w:val="00BA23E3"/>
    <w:rsid w:val="00BB6F4A"/>
    <w:rsid w:val="00BB769D"/>
    <w:rsid w:val="00BC56D1"/>
    <w:rsid w:val="00BC70E3"/>
    <w:rsid w:val="00BC7A71"/>
    <w:rsid w:val="00BC7FD7"/>
    <w:rsid w:val="00BD2E97"/>
    <w:rsid w:val="00BD34C5"/>
    <w:rsid w:val="00BD6305"/>
    <w:rsid w:val="00BD6A8E"/>
    <w:rsid w:val="00BE1AA7"/>
    <w:rsid w:val="00BE4359"/>
    <w:rsid w:val="00BE6BDA"/>
    <w:rsid w:val="00BF40B0"/>
    <w:rsid w:val="00BF46B7"/>
    <w:rsid w:val="00C128D8"/>
    <w:rsid w:val="00C12FBD"/>
    <w:rsid w:val="00C15C04"/>
    <w:rsid w:val="00C16E65"/>
    <w:rsid w:val="00C26A37"/>
    <w:rsid w:val="00C363FC"/>
    <w:rsid w:val="00C40CBD"/>
    <w:rsid w:val="00C51475"/>
    <w:rsid w:val="00C51B58"/>
    <w:rsid w:val="00C55CD0"/>
    <w:rsid w:val="00C703BB"/>
    <w:rsid w:val="00C842EB"/>
    <w:rsid w:val="00C85396"/>
    <w:rsid w:val="00C87D8F"/>
    <w:rsid w:val="00C90B6F"/>
    <w:rsid w:val="00C92CE5"/>
    <w:rsid w:val="00CA30D8"/>
    <w:rsid w:val="00CA4A72"/>
    <w:rsid w:val="00CA7F74"/>
    <w:rsid w:val="00CB1F43"/>
    <w:rsid w:val="00CC26B3"/>
    <w:rsid w:val="00CC513E"/>
    <w:rsid w:val="00CC53DA"/>
    <w:rsid w:val="00CD008C"/>
    <w:rsid w:val="00CD3162"/>
    <w:rsid w:val="00CD4FEC"/>
    <w:rsid w:val="00CD7BDD"/>
    <w:rsid w:val="00CE02F4"/>
    <w:rsid w:val="00CE1EE9"/>
    <w:rsid w:val="00CE28C4"/>
    <w:rsid w:val="00CE5577"/>
    <w:rsid w:val="00CF4D0B"/>
    <w:rsid w:val="00CF5352"/>
    <w:rsid w:val="00D1012E"/>
    <w:rsid w:val="00D16715"/>
    <w:rsid w:val="00D275F8"/>
    <w:rsid w:val="00D27F6A"/>
    <w:rsid w:val="00D43851"/>
    <w:rsid w:val="00D44D5E"/>
    <w:rsid w:val="00D46609"/>
    <w:rsid w:val="00D47EC6"/>
    <w:rsid w:val="00D54A3B"/>
    <w:rsid w:val="00D56DB9"/>
    <w:rsid w:val="00D5718D"/>
    <w:rsid w:val="00D61136"/>
    <w:rsid w:val="00D645F9"/>
    <w:rsid w:val="00D72277"/>
    <w:rsid w:val="00D80CE7"/>
    <w:rsid w:val="00D8645D"/>
    <w:rsid w:val="00D86636"/>
    <w:rsid w:val="00D92465"/>
    <w:rsid w:val="00D934AF"/>
    <w:rsid w:val="00D93703"/>
    <w:rsid w:val="00D948CE"/>
    <w:rsid w:val="00D95817"/>
    <w:rsid w:val="00D95F9E"/>
    <w:rsid w:val="00DA0A82"/>
    <w:rsid w:val="00DA16AF"/>
    <w:rsid w:val="00DA267A"/>
    <w:rsid w:val="00DA64D2"/>
    <w:rsid w:val="00DB0FFD"/>
    <w:rsid w:val="00DB39C9"/>
    <w:rsid w:val="00DB5E34"/>
    <w:rsid w:val="00DC5104"/>
    <w:rsid w:val="00DE1B4F"/>
    <w:rsid w:val="00DF5E5B"/>
    <w:rsid w:val="00E00115"/>
    <w:rsid w:val="00E050CD"/>
    <w:rsid w:val="00E1137F"/>
    <w:rsid w:val="00E119F2"/>
    <w:rsid w:val="00E11E18"/>
    <w:rsid w:val="00E17203"/>
    <w:rsid w:val="00E27E63"/>
    <w:rsid w:val="00E37C32"/>
    <w:rsid w:val="00E400C7"/>
    <w:rsid w:val="00E419B2"/>
    <w:rsid w:val="00E41F75"/>
    <w:rsid w:val="00E51DC8"/>
    <w:rsid w:val="00E56960"/>
    <w:rsid w:val="00E60AD9"/>
    <w:rsid w:val="00E60C28"/>
    <w:rsid w:val="00E61459"/>
    <w:rsid w:val="00E72D1C"/>
    <w:rsid w:val="00E756CC"/>
    <w:rsid w:val="00E77209"/>
    <w:rsid w:val="00E83BD7"/>
    <w:rsid w:val="00E846B6"/>
    <w:rsid w:val="00E940C8"/>
    <w:rsid w:val="00EA40DD"/>
    <w:rsid w:val="00EB650D"/>
    <w:rsid w:val="00EC3B6C"/>
    <w:rsid w:val="00EC4584"/>
    <w:rsid w:val="00EC4E4F"/>
    <w:rsid w:val="00EC6987"/>
    <w:rsid w:val="00EC6B77"/>
    <w:rsid w:val="00ED356A"/>
    <w:rsid w:val="00ED3C95"/>
    <w:rsid w:val="00EE295C"/>
    <w:rsid w:val="00EF0042"/>
    <w:rsid w:val="00EF1517"/>
    <w:rsid w:val="00EF402E"/>
    <w:rsid w:val="00EF568D"/>
    <w:rsid w:val="00F00C40"/>
    <w:rsid w:val="00F065E3"/>
    <w:rsid w:val="00F149C1"/>
    <w:rsid w:val="00F16BA8"/>
    <w:rsid w:val="00F262FE"/>
    <w:rsid w:val="00F279AA"/>
    <w:rsid w:val="00F31457"/>
    <w:rsid w:val="00F47194"/>
    <w:rsid w:val="00F53B39"/>
    <w:rsid w:val="00F60780"/>
    <w:rsid w:val="00F67960"/>
    <w:rsid w:val="00F7624B"/>
    <w:rsid w:val="00F8300D"/>
    <w:rsid w:val="00F840CD"/>
    <w:rsid w:val="00F845CE"/>
    <w:rsid w:val="00F86353"/>
    <w:rsid w:val="00F910A5"/>
    <w:rsid w:val="00FA07D1"/>
    <w:rsid w:val="00FA32C9"/>
    <w:rsid w:val="00FA6759"/>
    <w:rsid w:val="00FA784F"/>
    <w:rsid w:val="00FC1B9B"/>
    <w:rsid w:val="00FC31FA"/>
    <w:rsid w:val="00FC34DC"/>
    <w:rsid w:val="00FC42D0"/>
    <w:rsid w:val="00FC44EE"/>
    <w:rsid w:val="00FD0CB8"/>
    <w:rsid w:val="00FD22E4"/>
    <w:rsid w:val="00FD424A"/>
    <w:rsid w:val="00FD4C5A"/>
    <w:rsid w:val="00FE24E3"/>
    <w:rsid w:val="00FE5C76"/>
    <w:rsid w:val="00FF0242"/>
    <w:rsid w:val="2FF3CB9F"/>
    <w:rsid w:val="3C8CBFC3"/>
    <w:rsid w:val="3F34BC46"/>
    <w:rsid w:val="729862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c2062"/>
    </o:shapedefaults>
    <o:shapelayout v:ext="edit">
      <o:idmap v:ext="edit" data="2"/>
    </o:shapelayout>
  </w:shapeDefaults>
  <w:decimalSymbol w:val="."/>
  <w:listSeparator w:val=","/>
  <w14:docId w14:val="3A1F4E47"/>
  <w15:docId w15:val="{51DDE27D-168F-4565-8E07-A047CFA00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3F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AF1"/>
    <w:pPr>
      <w:tabs>
        <w:tab w:val="center" w:pos="4513"/>
        <w:tab w:val="right" w:pos="9026"/>
      </w:tabs>
    </w:pPr>
  </w:style>
  <w:style w:type="character" w:customStyle="1" w:styleId="HeaderChar">
    <w:name w:val="Header Char"/>
    <w:basedOn w:val="DefaultParagraphFont"/>
    <w:link w:val="Header"/>
    <w:uiPriority w:val="99"/>
    <w:rsid w:val="00242AF1"/>
  </w:style>
  <w:style w:type="paragraph" w:styleId="Footer">
    <w:name w:val="footer"/>
    <w:basedOn w:val="Normal"/>
    <w:link w:val="FooterChar"/>
    <w:uiPriority w:val="99"/>
    <w:unhideWhenUsed/>
    <w:rsid w:val="00242AF1"/>
    <w:pPr>
      <w:tabs>
        <w:tab w:val="center" w:pos="4513"/>
        <w:tab w:val="right" w:pos="9026"/>
      </w:tabs>
    </w:pPr>
  </w:style>
  <w:style w:type="character" w:customStyle="1" w:styleId="FooterChar">
    <w:name w:val="Footer Char"/>
    <w:basedOn w:val="DefaultParagraphFont"/>
    <w:link w:val="Footer"/>
    <w:uiPriority w:val="99"/>
    <w:rsid w:val="00242AF1"/>
  </w:style>
  <w:style w:type="character" w:styleId="PlaceholderText">
    <w:name w:val="Placeholder Text"/>
    <w:basedOn w:val="DefaultParagraphFont"/>
    <w:uiPriority w:val="99"/>
    <w:semiHidden/>
    <w:rsid w:val="00242AF1"/>
    <w:rPr>
      <w:color w:val="808080"/>
    </w:rPr>
  </w:style>
  <w:style w:type="character" w:styleId="Hyperlink">
    <w:name w:val="Hyperlink"/>
    <w:basedOn w:val="DefaultParagraphFont"/>
    <w:uiPriority w:val="99"/>
    <w:unhideWhenUsed/>
    <w:rsid w:val="006F34F1"/>
    <w:rPr>
      <w:color w:val="0563C1" w:themeColor="hyperlink"/>
      <w:u w:val="single"/>
    </w:rPr>
  </w:style>
  <w:style w:type="character" w:styleId="UnresolvedMention">
    <w:name w:val="Unresolved Mention"/>
    <w:basedOn w:val="DefaultParagraphFont"/>
    <w:uiPriority w:val="99"/>
    <w:semiHidden/>
    <w:unhideWhenUsed/>
    <w:rsid w:val="006F34F1"/>
    <w:rPr>
      <w:color w:val="605E5C"/>
      <w:shd w:val="clear" w:color="auto" w:fill="E1DFDD"/>
    </w:rPr>
  </w:style>
  <w:style w:type="paragraph" w:styleId="ListParagraph">
    <w:name w:val="List Paragraph"/>
    <w:basedOn w:val="Normal"/>
    <w:uiPriority w:val="34"/>
    <w:qFormat/>
    <w:rsid w:val="006F34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4.svg"/><Relationship Id="rId7" Type="http://schemas.openxmlformats.org/officeDocument/2006/relationships/image" Target="media/image8.sv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sv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DD49E9A207DD4FA7792C16A71B5FC3" ma:contentTypeVersion="17" ma:contentTypeDescription="Create a new document." ma:contentTypeScope="" ma:versionID="5f83f13620109706943f107b53900379">
  <xsd:schema xmlns:xsd="http://www.w3.org/2001/XMLSchema" xmlns:xs="http://www.w3.org/2001/XMLSchema" xmlns:p="http://schemas.microsoft.com/office/2006/metadata/properties" xmlns:ns2="a13e50bd-11dd-41b0-b450-40700cf63516" xmlns:ns3="df37cc2d-4033-4503-932e-c25bdba4398f" targetNamespace="http://schemas.microsoft.com/office/2006/metadata/properties" ma:root="true" ma:fieldsID="5e4c12b0467cf194e45c13a030db143c" ns2:_="" ns3:_="">
    <xsd:import namespace="a13e50bd-11dd-41b0-b450-40700cf63516"/>
    <xsd:import namespace="df37cc2d-4033-4503-932e-c25bdba439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e50bd-11dd-41b0-b450-40700cf63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2ee2c2a-7de1-485c-a059-145b4e502d0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37cc2d-4033-4503-932e-c25bdba4398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1c05f38-8a64-4b63-8bae-ee3327b30abc}" ma:internalName="TaxCatchAll" ma:showField="CatchAllData" ma:web="df37cc2d-4033-4503-932e-c25bdba439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f37cc2d-4033-4503-932e-c25bdba4398f" xsi:nil="true"/>
    <lcf76f155ced4ddcb4097134ff3c332f xmlns="a13e50bd-11dd-41b0-b450-40700cf635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04E1C3-1291-4340-9A26-E3BB7F540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e50bd-11dd-41b0-b450-40700cf63516"/>
    <ds:schemaRef ds:uri="df37cc2d-4033-4503-932e-c25bdba43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79B08D-36D0-429F-B11D-6C501551B213}">
  <ds:schemaRefs>
    <ds:schemaRef ds:uri="http://schemas.microsoft.com/sharepoint/v3/contenttype/forms"/>
  </ds:schemaRefs>
</ds:datastoreItem>
</file>

<file path=customXml/itemProps3.xml><?xml version="1.0" encoding="utf-8"?>
<ds:datastoreItem xmlns:ds="http://schemas.openxmlformats.org/officeDocument/2006/customXml" ds:itemID="{32260181-FE54-4D62-B2FD-D0641F54C3AB}">
  <ds:schemaRefs>
    <ds:schemaRef ds:uri="http://schemas.microsoft.com/office/2006/metadata/properties"/>
    <ds:schemaRef ds:uri="http://schemas.microsoft.com/office/infopath/2007/PartnerControls"/>
    <ds:schemaRef ds:uri="df37cc2d-4033-4503-932e-c25bdba4398f"/>
    <ds:schemaRef ds:uri="a13e50bd-11dd-41b0-b450-40700cf6351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Ceduna Area School</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Ceduna Area School</dc:title>
  <dc:subject/>
  <dc:creator>Swaffer, Daniel (Ceduna Area School)</dc:creator>
  <cp:keywords/>
  <dc:description/>
  <cp:lastModifiedBy>Trewartha, Mel (Ceduna Area School)</cp:lastModifiedBy>
  <cp:revision>2</cp:revision>
  <cp:lastPrinted>2023-11-21T19:10:00Z</cp:lastPrinted>
  <dcterms:created xsi:type="dcterms:W3CDTF">2024-06-03T03:01:00Z</dcterms:created>
  <dcterms:modified xsi:type="dcterms:W3CDTF">2024-06-03T03:01:00Z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0x0101000FDD49E9A207DD4FA7792C16A71B5FC3</vt:lpwstr>
  </property>
  <property fmtid="{D5CDD505-2E9C-101B-9397-08002B2CF9AE}" pid="3" name="MediaServiceImageTags">
    <vt:lpwstr/>
  </property>
  <property fmtid="{D5CDD505-2E9C-101B-9397-08002B2CF9AE}" pid="4" name="Order">
    <vt:r8>421100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82dff04fb5be78440dc592c33ff10a296dee7121ad1ced26c0fff47b2dc6ea1d</vt:lpwstr>
  </property>
</Properties>
</file>